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01AFD" w14:textId="77777777" w:rsidR="00F360AD" w:rsidRDefault="00F360AD" w:rsidP="00F360AD">
      <w:pPr>
        <w:jc w:val="center"/>
        <w:rPr>
          <w:b/>
          <w:bCs/>
          <w:sz w:val="32"/>
          <w:szCs w:val="32"/>
          <w:vertAlign w:val="superscript"/>
        </w:rPr>
      </w:pPr>
    </w:p>
    <w:p w14:paraId="4611DAD2" w14:textId="77777777" w:rsidR="00F360AD" w:rsidRDefault="00F360AD" w:rsidP="00F360A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3604803C" w14:textId="77777777" w:rsidR="00F360AD" w:rsidRDefault="00F360AD" w:rsidP="00F360A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65B83E62" w14:textId="77777777" w:rsidR="00F360AD" w:rsidRDefault="00F360AD" w:rsidP="00F360AD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F21B573" w14:textId="77777777" w:rsidR="00F360AD" w:rsidRDefault="00F360AD" w:rsidP="00F360AD">
      <w:pPr>
        <w:adjustRightInd w:val="0"/>
        <w:rPr>
          <w:b/>
          <w:bCs/>
        </w:rPr>
      </w:pPr>
    </w:p>
    <w:p w14:paraId="2B3AEC6C" w14:textId="77777777" w:rsidR="00F360AD" w:rsidRDefault="00F360AD" w:rsidP="00F360AD">
      <w:pPr>
        <w:adjustRightInd w:val="0"/>
        <w:jc w:val="center"/>
        <w:rPr>
          <w:b/>
          <w:bCs/>
        </w:rPr>
      </w:pPr>
    </w:p>
    <w:p w14:paraId="0E8CB771" w14:textId="77777777" w:rsidR="00F360AD" w:rsidRDefault="00F360AD" w:rsidP="00F360AD">
      <w:pPr>
        <w:adjustRightInd w:val="0"/>
        <w:ind w:right="773"/>
        <w:jc w:val="center"/>
        <w:rPr>
          <w:b/>
          <w:bCs/>
        </w:rPr>
      </w:pPr>
    </w:p>
    <w:p w14:paraId="4766131D" w14:textId="77777777" w:rsidR="00F360AD" w:rsidRDefault="00F360AD" w:rsidP="00F360A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УТВЕРЖДЕНО:</w:t>
      </w:r>
    </w:p>
    <w:p w14:paraId="31F807B1" w14:textId="77777777" w:rsidR="00F360AD" w:rsidRDefault="00F360AD" w:rsidP="00F360A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Председатель УМС</w:t>
      </w:r>
    </w:p>
    <w:p w14:paraId="134BE812" w14:textId="77777777" w:rsidR="00F360AD" w:rsidRDefault="00F360AD" w:rsidP="00F360A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Театрально-режиссерского</w:t>
      </w:r>
    </w:p>
    <w:p w14:paraId="6212BB0D" w14:textId="77777777" w:rsidR="00F360AD" w:rsidRDefault="00F360AD" w:rsidP="00F360A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 xml:space="preserve"> факультета</w:t>
      </w:r>
    </w:p>
    <w:p w14:paraId="039ECAA0" w14:textId="77777777" w:rsidR="00F360AD" w:rsidRDefault="00F360AD" w:rsidP="00F360AD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Королев В.В.</w:t>
      </w:r>
    </w:p>
    <w:p w14:paraId="19ABB9CE" w14:textId="77777777" w:rsidR="008E4FD0" w:rsidRPr="001919E7" w:rsidRDefault="008E4FD0" w:rsidP="008E4FD0">
      <w:pPr>
        <w:jc w:val="center"/>
      </w:pPr>
    </w:p>
    <w:p w14:paraId="6C03D2A0" w14:textId="77777777" w:rsidR="008E4FD0" w:rsidRPr="001919E7" w:rsidRDefault="008E4FD0" w:rsidP="008E4FD0">
      <w:pPr>
        <w:rPr>
          <w:b/>
          <w:bCs/>
        </w:rPr>
      </w:pPr>
    </w:p>
    <w:p w14:paraId="69B42634" w14:textId="77777777" w:rsidR="008E4FD0" w:rsidRPr="001919E7" w:rsidRDefault="008E4FD0" w:rsidP="008E4FD0">
      <w:pPr>
        <w:rPr>
          <w:b/>
          <w:bCs/>
        </w:rPr>
      </w:pPr>
    </w:p>
    <w:p w14:paraId="3F2A9040" w14:textId="77777777" w:rsidR="008E4FD0" w:rsidRPr="001919E7" w:rsidRDefault="008E4FD0" w:rsidP="008E4FD0">
      <w:pPr>
        <w:rPr>
          <w:b/>
          <w:bCs/>
        </w:rPr>
      </w:pPr>
    </w:p>
    <w:p w14:paraId="5EECCEA6" w14:textId="77777777" w:rsidR="008E4FD0" w:rsidRPr="001919E7" w:rsidRDefault="008E4FD0" w:rsidP="008E4FD0">
      <w:pPr>
        <w:pStyle w:val="a7"/>
      </w:pPr>
      <w:bookmarkStart w:id="0" w:name="_GoBack"/>
      <w:bookmarkEnd w:id="0"/>
    </w:p>
    <w:p w14:paraId="3DC0A99F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>Фонд оценочных средств</w:t>
      </w:r>
    </w:p>
    <w:p w14:paraId="23380125" w14:textId="77777777" w:rsidR="008E4FD0" w:rsidRPr="001919E7" w:rsidRDefault="008E4FD0" w:rsidP="008E4FD0">
      <w:pPr>
        <w:jc w:val="center"/>
        <w:rPr>
          <w:b/>
        </w:rPr>
      </w:pPr>
      <w:r w:rsidRPr="001919E7">
        <w:rPr>
          <w:b/>
        </w:rPr>
        <w:t xml:space="preserve">текущего контроля и промежуточной аттестации </w:t>
      </w:r>
    </w:p>
    <w:p w14:paraId="33A844F6" w14:textId="77777777" w:rsidR="00F360AD" w:rsidRDefault="008E4FD0" w:rsidP="008E4FD0">
      <w:pPr>
        <w:jc w:val="center"/>
        <w:rPr>
          <w:b/>
        </w:rPr>
      </w:pPr>
      <w:r w:rsidRPr="001919E7">
        <w:rPr>
          <w:b/>
        </w:rPr>
        <w:t xml:space="preserve">по дисциплине </w:t>
      </w:r>
    </w:p>
    <w:p w14:paraId="3690ADC0" w14:textId="596A5E51" w:rsidR="008E4FD0" w:rsidRDefault="008E4FD0" w:rsidP="008E4FD0">
      <w:pPr>
        <w:jc w:val="center"/>
        <w:rPr>
          <w:b/>
        </w:rPr>
      </w:pPr>
      <w:r>
        <w:rPr>
          <w:b/>
        </w:rPr>
        <w:t>История зарубежной литературы</w:t>
      </w:r>
    </w:p>
    <w:p w14:paraId="264F7F14" w14:textId="77777777" w:rsidR="00F360AD" w:rsidRDefault="00F360AD" w:rsidP="008E4FD0">
      <w:pPr>
        <w:jc w:val="center"/>
        <w:rPr>
          <w:b/>
        </w:rPr>
      </w:pPr>
    </w:p>
    <w:p w14:paraId="52CAF536" w14:textId="77777777" w:rsidR="00F360AD" w:rsidRDefault="00F360AD" w:rsidP="008E4FD0">
      <w:pPr>
        <w:jc w:val="center"/>
        <w:rPr>
          <w:b/>
        </w:rPr>
      </w:pPr>
    </w:p>
    <w:p w14:paraId="4F2DF561" w14:textId="77777777" w:rsidR="00F360AD" w:rsidRDefault="00F360AD" w:rsidP="008E4FD0">
      <w:pPr>
        <w:jc w:val="center"/>
        <w:rPr>
          <w:b/>
        </w:rPr>
      </w:pPr>
    </w:p>
    <w:p w14:paraId="312B5F22" w14:textId="77777777" w:rsidR="00F360AD" w:rsidRPr="001919E7" w:rsidRDefault="00F360AD" w:rsidP="008E4FD0">
      <w:pPr>
        <w:jc w:val="center"/>
        <w:rPr>
          <w:b/>
          <w:bCs/>
        </w:rPr>
      </w:pPr>
    </w:p>
    <w:p w14:paraId="19FD80D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778E4E8" w14:textId="77777777" w:rsidR="00F360AD" w:rsidRDefault="00F360AD" w:rsidP="00F360A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13F26157" w14:textId="77777777" w:rsidR="00F360AD" w:rsidRDefault="00F360AD" w:rsidP="00F360AD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548CFDE7" w14:textId="77777777" w:rsidR="00F360AD" w:rsidRDefault="00F360AD" w:rsidP="00F360AD">
      <w:pPr>
        <w:tabs>
          <w:tab w:val="right" w:leader="underscore" w:pos="8505"/>
        </w:tabs>
        <w:ind w:firstLine="567"/>
        <w:rPr>
          <w:b/>
          <w:bCs/>
        </w:rPr>
      </w:pPr>
    </w:p>
    <w:p w14:paraId="3FF562B5" w14:textId="77777777" w:rsidR="00F360AD" w:rsidRDefault="00F360AD" w:rsidP="00F360AD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43D880C9" w14:textId="77777777" w:rsidR="00F360AD" w:rsidRDefault="00F360AD" w:rsidP="00F360AD">
      <w:pPr>
        <w:tabs>
          <w:tab w:val="right" w:leader="underscore" w:pos="8505"/>
        </w:tabs>
        <w:ind w:firstLine="567"/>
        <w:rPr>
          <w:b/>
          <w:bCs/>
        </w:rPr>
      </w:pPr>
    </w:p>
    <w:p w14:paraId="63D18059" w14:textId="77777777" w:rsidR="00F360AD" w:rsidRDefault="00F360AD" w:rsidP="00F360AD">
      <w:pPr>
        <w:tabs>
          <w:tab w:val="right" w:leader="underscore" w:pos="8505"/>
        </w:tabs>
        <w:ind w:firstLine="567"/>
        <w:rPr>
          <w:b/>
          <w:bCs/>
        </w:rPr>
      </w:pPr>
    </w:p>
    <w:p w14:paraId="7735D4A8" w14:textId="77777777" w:rsidR="00F360AD" w:rsidRDefault="00F360AD" w:rsidP="00F360A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672C3AAC" w14:textId="77777777" w:rsidR="00F360AD" w:rsidRDefault="00F360AD" w:rsidP="00F360AD">
      <w:pPr>
        <w:tabs>
          <w:tab w:val="right" w:leader="underscore" w:pos="8505"/>
        </w:tabs>
        <w:rPr>
          <w:b/>
          <w:bCs/>
        </w:rPr>
      </w:pPr>
    </w:p>
    <w:p w14:paraId="26D3CC40" w14:textId="77777777" w:rsidR="00F360AD" w:rsidRDefault="00F360AD" w:rsidP="00F360AD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2D44B696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01D6359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4279126B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39C4587B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3C8336B5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0D6974C" w14:textId="77777777" w:rsidR="008E4FD0" w:rsidRPr="001919E7" w:rsidRDefault="008E4FD0" w:rsidP="008E4FD0">
      <w:pPr>
        <w:tabs>
          <w:tab w:val="left" w:pos="708"/>
        </w:tabs>
        <w:ind w:left="426"/>
        <w:rPr>
          <w:b/>
        </w:rPr>
      </w:pPr>
    </w:p>
    <w:p w14:paraId="1376F469" w14:textId="77777777" w:rsidR="008E4FD0" w:rsidRPr="001919E7" w:rsidRDefault="008E4FD0" w:rsidP="008E4FD0">
      <w:pPr>
        <w:tabs>
          <w:tab w:val="left" w:pos="708"/>
        </w:tabs>
        <w:rPr>
          <w:b/>
        </w:rPr>
      </w:pPr>
    </w:p>
    <w:p w14:paraId="558B23A7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55E3B0C2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1B00DC51" w14:textId="77777777" w:rsidR="008E4FD0" w:rsidRPr="001919E7" w:rsidRDefault="008E4FD0" w:rsidP="008E4FD0">
      <w:pPr>
        <w:tabs>
          <w:tab w:val="left" w:pos="708"/>
        </w:tabs>
        <w:ind w:left="426" w:hanging="426"/>
        <w:jc w:val="center"/>
        <w:rPr>
          <w:b/>
          <w:bCs/>
        </w:rPr>
      </w:pPr>
    </w:p>
    <w:p w14:paraId="0B10E11A" w14:textId="77777777" w:rsidR="008E4FD0" w:rsidRPr="001919E7" w:rsidRDefault="008E4FD0" w:rsidP="008E4FD0">
      <w:pPr>
        <w:tabs>
          <w:tab w:val="left" w:pos="708"/>
        </w:tabs>
        <w:rPr>
          <w:b/>
          <w:bCs/>
        </w:rPr>
      </w:pPr>
    </w:p>
    <w:p w14:paraId="7654E33F" w14:textId="77777777" w:rsidR="00DC4D93" w:rsidRDefault="00DC4D93" w:rsidP="008E4FD0">
      <w:pPr>
        <w:jc w:val="center"/>
        <w:rPr>
          <w:b/>
          <w:bCs/>
        </w:rPr>
      </w:pPr>
    </w:p>
    <w:p w14:paraId="43BD1C15" w14:textId="77777777" w:rsidR="00DC4D93" w:rsidRDefault="00DC4D93" w:rsidP="008E4FD0">
      <w:pPr>
        <w:jc w:val="center"/>
        <w:rPr>
          <w:b/>
          <w:bCs/>
        </w:rPr>
      </w:pPr>
    </w:p>
    <w:p w14:paraId="458EB16D" w14:textId="77777777" w:rsidR="00DC4D93" w:rsidRDefault="00DC4D93" w:rsidP="008E4FD0">
      <w:pPr>
        <w:jc w:val="center"/>
        <w:rPr>
          <w:b/>
          <w:bCs/>
        </w:rPr>
      </w:pPr>
    </w:p>
    <w:p w14:paraId="01381AFF" w14:textId="77777777" w:rsidR="00DC4D93" w:rsidRDefault="00DC4D93" w:rsidP="008E4FD0">
      <w:pPr>
        <w:jc w:val="center"/>
        <w:rPr>
          <w:b/>
          <w:bCs/>
        </w:rPr>
      </w:pPr>
    </w:p>
    <w:p w14:paraId="19C275E1" w14:textId="77777777" w:rsidR="00DC4D93" w:rsidRDefault="00DC4D93" w:rsidP="008E4FD0">
      <w:pPr>
        <w:jc w:val="center"/>
        <w:rPr>
          <w:b/>
          <w:bCs/>
        </w:rPr>
      </w:pPr>
    </w:p>
    <w:p w14:paraId="79F0583D" w14:textId="31EADA38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Раздел 1. Перечень компетенций</w:t>
      </w:r>
    </w:p>
    <w:p w14:paraId="14761A1E" w14:textId="77777777" w:rsidR="008E4FD0" w:rsidRPr="001919E7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lastRenderedPageBreak/>
        <w:t xml:space="preserve"> </w:t>
      </w:r>
    </w:p>
    <w:tbl>
      <w:tblPr>
        <w:tblW w:w="546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7"/>
        <w:gridCol w:w="3206"/>
        <w:gridCol w:w="3208"/>
        <w:gridCol w:w="2750"/>
      </w:tblGrid>
      <w:tr w:rsidR="008E4FD0" w:rsidRPr="001919E7" w14:paraId="3D1FB07F" w14:textId="77777777" w:rsidTr="00684114">
        <w:trPr>
          <w:trHeight w:val="612"/>
        </w:trPr>
        <w:tc>
          <w:tcPr>
            <w:tcW w:w="835" w:type="pct"/>
            <w:vAlign w:val="center"/>
            <w:hideMark/>
          </w:tcPr>
          <w:p w14:paraId="11D4B16A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Формируемые компетенции</w:t>
            </w:r>
          </w:p>
        </w:tc>
        <w:tc>
          <w:tcPr>
            <w:tcW w:w="1457" w:type="pct"/>
            <w:vAlign w:val="center"/>
            <w:hideMark/>
          </w:tcPr>
          <w:p w14:paraId="27A6F20C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>Индикаторы компетенций</w:t>
            </w:r>
          </w:p>
        </w:tc>
        <w:tc>
          <w:tcPr>
            <w:tcW w:w="1458" w:type="pct"/>
            <w:vAlign w:val="center"/>
            <w:hideMark/>
          </w:tcPr>
          <w:p w14:paraId="4AA07539" w14:textId="77777777" w:rsidR="008E4FD0" w:rsidRPr="001919E7" w:rsidRDefault="008E4FD0" w:rsidP="00684114">
            <w:pPr>
              <w:suppressAutoHyphens/>
              <w:jc w:val="center"/>
              <w:rPr>
                <w:b/>
              </w:rPr>
            </w:pPr>
            <w:r w:rsidRPr="001919E7">
              <w:rPr>
                <w:b/>
              </w:rPr>
              <w:t xml:space="preserve">Планируемые результаты </w:t>
            </w:r>
            <w:proofErr w:type="gramStart"/>
            <w:r w:rsidRPr="001919E7">
              <w:rPr>
                <w:b/>
              </w:rPr>
              <w:t>обучения по дисциплине</w:t>
            </w:r>
            <w:proofErr w:type="gramEnd"/>
            <w:r w:rsidRPr="001919E7">
              <w:rPr>
                <w:b/>
              </w:rPr>
              <w:t>, характеризующие этапы формирования компетенций</w:t>
            </w:r>
          </w:p>
        </w:tc>
        <w:tc>
          <w:tcPr>
            <w:tcW w:w="1250" w:type="pct"/>
            <w:hideMark/>
          </w:tcPr>
          <w:p w14:paraId="08BDF4C3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rPr>
                <w:b/>
              </w:rPr>
              <w:t>Наименование оценочных средств</w:t>
            </w:r>
            <w:r w:rsidRPr="001919E7">
              <w:t xml:space="preserve"> </w:t>
            </w:r>
          </w:p>
          <w:p w14:paraId="7A638346" w14:textId="77777777" w:rsidR="008E4FD0" w:rsidRPr="001919E7" w:rsidRDefault="008E4FD0" w:rsidP="00684114">
            <w:pPr>
              <w:suppressAutoHyphens/>
              <w:jc w:val="center"/>
            </w:pPr>
            <w:proofErr w:type="gramStart"/>
            <w:r w:rsidRPr="001919E7">
              <w:t>(опрос, доклад, реферат, курсовая работа, тест, творческое задание, проект, вопросы/задания промежуточной аттестации и др.)/</w:t>
            </w:r>
            <w:proofErr w:type="gramEnd"/>
          </w:p>
          <w:p w14:paraId="56B01B99" w14:textId="77777777" w:rsidR="008E4FD0" w:rsidRPr="001919E7" w:rsidRDefault="008E4FD0" w:rsidP="00684114">
            <w:pPr>
              <w:suppressAutoHyphens/>
              <w:jc w:val="center"/>
            </w:pPr>
            <w:r w:rsidRPr="001919E7">
              <w:t>шифр раздела (пункт/подпункт) в данном документе</w:t>
            </w:r>
          </w:p>
        </w:tc>
      </w:tr>
      <w:tr w:rsidR="008E4FD0" w:rsidRPr="001919E7" w14:paraId="47D44B30" w14:textId="77777777" w:rsidTr="00684114">
        <w:trPr>
          <w:trHeight w:val="1056"/>
        </w:trPr>
        <w:tc>
          <w:tcPr>
            <w:tcW w:w="8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C2D1E8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t>УК-5:</w:t>
            </w:r>
            <w:r w:rsidRPr="001919E7">
              <w:rPr>
                <w:rFonts w:eastAsia="Times New Roman"/>
                <w:color w:val="000000"/>
                <w:lang w:eastAsia="zh-CN"/>
              </w:rPr>
              <w:t xml:space="preserve"> </w:t>
            </w:r>
            <w:proofErr w:type="gramStart"/>
            <w:r w:rsidRPr="001919E7">
              <w:rPr>
                <w:rFonts w:eastAsia="Times New Roman"/>
                <w:color w:val="000000"/>
                <w:lang w:eastAsia="zh-CN"/>
              </w:rPr>
              <w:t>Способен</w:t>
            </w:r>
            <w:proofErr w:type="gramEnd"/>
            <w:r w:rsidRPr="001919E7">
              <w:rPr>
                <w:rFonts w:eastAsia="Times New Roman"/>
                <w:color w:val="000000"/>
                <w:lang w:eastAsia="zh-C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  <w:p w14:paraId="63FB559F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FFFFFF"/>
                <w:lang w:eastAsia="zh-CN"/>
              </w:rPr>
              <w:t>УК-5</w:t>
            </w:r>
          </w:p>
        </w:tc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109246" w14:textId="77777777" w:rsidR="008E4FD0" w:rsidRPr="000E5087" w:rsidRDefault="008E4FD0" w:rsidP="00F360AD">
            <w:r w:rsidRPr="000E5087">
              <w:t>УК-5.1</w:t>
            </w:r>
            <w:proofErr w:type="gramStart"/>
            <w:r w:rsidRPr="000E5087">
              <w:t xml:space="preserve"> А</w:t>
            </w:r>
            <w:proofErr w:type="gramEnd"/>
            <w:r w:rsidRPr="000E5087">
              <w:t xml:space="preserve">нализирует теорию и технологии межкультурного взаимодействия. </w:t>
            </w:r>
          </w:p>
          <w:p w14:paraId="62C85547" w14:textId="77777777" w:rsidR="008E4FD0" w:rsidRPr="000E5087" w:rsidRDefault="008E4FD0" w:rsidP="00F360AD">
            <w:r w:rsidRPr="000E5087">
              <w:t>УК-5.2</w:t>
            </w:r>
            <w:proofErr w:type="gramStart"/>
            <w:r w:rsidRPr="000E5087">
              <w:t xml:space="preserve"> И</w:t>
            </w:r>
            <w:proofErr w:type="gramEnd"/>
            <w:r w:rsidRPr="000E5087">
              <w:t>спользует технологии межкультурного взаимодействия.</w:t>
            </w:r>
          </w:p>
          <w:p w14:paraId="3A7C7A6E" w14:textId="77777777" w:rsidR="008E4FD0" w:rsidRPr="001919E7" w:rsidRDefault="008E4FD0" w:rsidP="00F360AD">
            <w:pPr>
              <w:rPr>
                <w:rFonts w:eastAsia="Times New Roman"/>
                <w:color w:val="000000"/>
                <w:lang w:eastAsia="zh-CN"/>
              </w:rPr>
            </w:pPr>
            <w:r w:rsidRPr="000E5087">
              <w:t>УК-5.3</w:t>
            </w:r>
            <w:proofErr w:type="gramStart"/>
            <w:r w:rsidRPr="000E5087">
              <w:t xml:space="preserve"> П</w:t>
            </w:r>
            <w:proofErr w:type="gramEnd"/>
            <w:r w:rsidRPr="000E5087">
              <w:t>рименяет технологию межкультурного взаимодействия.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1AE8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Знать: - какова специфика межкультурного разнообразия обществ в социально-историческом, этническом и философском </w:t>
            </w:r>
            <w:proofErr w:type="gramStart"/>
            <w:r w:rsidRPr="006C2AB7">
              <w:rPr>
                <w:rFonts w:eastAsia="Times New Roman"/>
                <w:color w:val="000000"/>
                <w:lang w:eastAsia="zh-CN"/>
              </w:rPr>
              <w:t>контекстах</w:t>
            </w:r>
            <w:proofErr w:type="gramEnd"/>
            <w:r w:rsidRPr="006C2AB7">
              <w:rPr>
                <w:rFonts w:eastAsia="Times New Roman"/>
                <w:color w:val="000000"/>
                <w:lang w:eastAsia="zh-CN"/>
              </w:rPr>
              <w:t>; основные достижения мировой культуры, а также средства художественной выразительности в процессе создания текстов и (или) иных коммуникационных продуктов;</w:t>
            </w:r>
          </w:p>
          <w:p w14:paraId="2841E9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содержание основных произведений словесности изучаемого периода;</w:t>
            </w:r>
          </w:p>
          <w:p w14:paraId="03A7DFF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названия литературных произведений, имена главных героев и проблематику сюжетных коллизий;</w:t>
            </w:r>
          </w:p>
          <w:p w14:paraId="5A48DCD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основные литературоведческие термины и обозначаемые ими понятия;</w:t>
            </w:r>
          </w:p>
          <w:p w14:paraId="384D7F4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уровни функционирования художественного высказывания;</w:t>
            </w:r>
          </w:p>
          <w:p w14:paraId="10185F5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влияние знания культуры на способы достижения целей и критического переосмысления накопленного отечественного и зарубежного культурного опыта;</w:t>
            </w:r>
          </w:p>
          <w:p w14:paraId="120F892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способы обобщения, анализа, восприятия информации о культуре различных стран и народов, постановки цели освоения и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использования потенциала культуры и выбору путей ее достижения;</w:t>
            </w:r>
          </w:p>
          <w:p w14:paraId="790DFF4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основные формы культуры, способы их применения при подходе к культуре и обычаям других стран и народов;</w:t>
            </w:r>
          </w:p>
          <w:p w14:paraId="29080E2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сущность и значение информации о процессах в сфере культуры и их роль в развитии современного информационного общества;</w:t>
            </w:r>
          </w:p>
          <w:p w14:paraId="3513DEA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влияние функций культуры на способы интеллектуального, нравственного и профессионального саморазвития и самосовершенствования, повышения своего культурного уровня;</w:t>
            </w:r>
          </w:p>
          <w:p w14:paraId="5650DF57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4FB6C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 w:rsidRPr="001919E7">
              <w:rPr>
                <w:rFonts w:eastAsia="Times New Roman"/>
                <w:b/>
                <w:bCs/>
                <w:color w:val="000000"/>
                <w:lang w:eastAsia="zh-CN"/>
              </w:rPr>
              <w:lastRenderedPageBreak/>
              <w:t>Задания реконструктивного уровня:</w:t>
            </w:r>
          </w:p>
          <w:p w14:paraId="297E50E0" w14:textId="77777777" w:rsidR="008E4FD0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  <w:r>
              <w:rPr>
                <w:rFonts w:eastAsia="Times New Roman"/>
                <w:b/>
                <w:bCs/>
                <w:color w:val="000000"/>
                <w:lang w:eastAsia="zh-CN"/>
              </w:rPr>
              <w:t>Тестирование (2.1), Вопросы для текущего контроля (2.2)</w:t>
            </w:r>
          </w:p>
          <w:p w14:paraId="6DF177EA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  <w:p w14:paraId="63924457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 w:rsidRPr="001919E7">
              <w:rPr>
                <w:rFonts w:eastAsia="Times New Roman"/>
                <w:b/>
                <w:bCs/>
              </w:rPr>
              <w:t xml:space="preserve">Задания исследовательского уровня: </w:t>
            </w:r>
          </w:p>
          <w:p w14:paraId="7D54B304" w14:textId="77777777" w:rsidR="008E4FD0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Презентации (2.3)</w:t>
            </w:r>
          </w:p>
          <w:p w14:paraId="3564927F" w14:textId="77777777" w:rsidR="008E4FD0" w:rsidRPr="001919E7" w:rsidRDefault="008E4FD0" w:rsidP="00684114">
            <w:pPr>
              <w:suppressAutoHyphens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Итоговая аттестация (экзамен) (2.4)</w:t>
            </w:r>
          </w:p>
          <w:p w14:paraId="6E54D74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624B010C" w14:textId="77777777" w:rsidTr="00684114">
        <w:trPr>
          <w:trHeight w:val="415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3C7E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6F42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FF2D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Уметь: -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358A81C1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показать кругозор в сфере отечественного и мирового культурного процесса, а также средства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1DA097A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на теоретическом уровне осуществлять литературоведческий разбор художественных произведений, оперировать центральными литературоведческими и философскими понятиями, (выделять сюжет, фабулу, анализировать композицию произведения, систему художественных образов и литературных тропов и т.д.),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использовать понятийный и терминологический аппарат гуманитарных дисциплин;</w:t>
            </w:r>
          </w:p>
          <w:p w14:paraId="34E646D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определить взаимосвязь со временем его возникновения, оценить идею и проблематику произведения;</w:t>
            </w:r>
          </w:p>
          <w:p w14:paraId="0138A543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на практическом уровне — уметь работать с конкретными художественными текстами;</w:t>
            </w:r>
          </w:p>
          <w:p w14:paraId="7528B82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логически верно, аргументировано и ясно, в соответствии с общекультурными нормами строить устную и письменную речь;</w:t>
            </w:r>
          </w:p>
          <w:p w14:paraId="362EA9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переосмысливать опыт, накопленный в ходе многовекового развития культуры;</w:t>
            </w:r>
          </w:p>
          <w:p w14:paraId="3726DBE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выстраивать отношения человека с человеком, человека с обществом с учетом социальной политики государства в области культуры;</w:t>
            </w:r>
          </w:p>
          <w:p w14:paraId="68CFA2F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воспринимать культуру и обычаи других стран и народов, с терпимостью относиться к национальным, расовым, конфессиональным различиям;</w:t>
            </w:r>
          </w:p>
          <w:p w14:paraId="00AC6482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критически оценить свои достоинства и недостатки в соответствии с общепринятыми социальными и культурными нормами, наметить пути и выбрать средства их развития или устранения;</w:t>
            </w:r>
          </w:p>
          <w:p w14:paraId="7098833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 работать в глобальных компьютерных сетях, находить и использовать значимую информацию об историческом развитии и современном функционировании культуры.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EF242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  <w:tr w:rsidR="008E4FD0" w:rsidRPr="001919E7" w14:paraId="53B26478" w14:textId="77777777" w:rsidTr="00684114">
        <w:trPr>
          <w:trHeight w:val="692"/>
        </w:trPr>
        <w:tc>
          <w:tcPr>
            <w:tcW w:w="8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267D" w14:textId="77777777" w:rsidR="008E4FD0" w:rsidRPr="001919E7" w:rsidRDefault="008E4FD0" w:rsidP="00684114">
            <w:pPr>
              <w:rPr>
                <w:rFonts w:eastAsia="Times New Roman"/>
                <w:b/>
                <w:bCs/>
                <w:color w:val="000000"/>
                <w:lang w:eastAsia="zh-CN"/>
              </w:rPr>
            </w:pPr>
          </w:p>
        </w:tc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7049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E1897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Владеть: - способностью воспринимать межкультурное разнообразие обществ в социально-историческом, этническом и философском контекстах;</w:t>
            </w:r>
          </w:p>
          <w:p w14:paraId="4D64930B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способностью использовать многообразие достижений отечественной и мировой культуры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2669F8E5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навыком панорамного мышления в сфере отечественного и мирового культурного процесса, а также навыком применения средств художественной выразительности в процессе создания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медиатекстов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</w:t>
            </w:r>
            <w:proofErr w:type="spellStart"/>
            <w:r w:rsidRPr="006C2AB7">
              <w:rPr>
                <w:rFonts w:eastAsia="Times New Roman"/>
                <w:color w:val="000000"/>
                <w:lang w:eastAsia="zh-CN"/>
              </w:rPr>
              <w:t>медиапродуктов</w:t>
            </w:r>
            <w:proofErr w:type="spellEnd"/>
            <w:r w:rsidRPr="006C2AB7">
              <w:rPr>
                <w:rFonts w:eastAsia="Times New Roman"/>
                <w:color w:val="000000"/>
                <w:lang w:eastAsia="zh-CN"/>
              </w:rPr>
              <w:t xml:space="preserve"> и (или) коммуникационных продуктов;</w:t>
            </w:r>
          </w:p>
          <w:p w14:paraId="4A7E323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применять основные достижения отечественной и мировой культуры, а также средства художественной выразительности в процессе создания текстов рекламы и связей с общественностью и (или) иных коммуникационных продуктов;</w:t>
            </w:r>
          </w:p>
          <w:p w14:paraId="665A788C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представлением об общих чертах развития культуры изучаемого периода;</w:t>
            </w:r>
          </w:p>
          <w:p w14:paraId="37CF6EA6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знаниями национальных черт картины мира;</w:t>
            </w:r>
          </w:p>
          <w:p w14:paraId="2BD49D57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представлениями об историко-литературном процессе Всеобщей истории;</w:t>
            </w:r>
          </w:p>
          <w:p w14:paraId="16A4CD94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 сформировавшимся представлением о ценностях культуры в связи со способностью к интеллектуальному, культурному, нравственному и профессиональному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саморазвитию и самосовершенствованию;</w:t>
            </w:r>
          </w:p>
          <w:p w14:paraId="4B6F585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к достижению культурно значимых целей и критическому переосмыслению накопленного отечественного и зарубежного культурного опыта;</w:t>
            </w:r>
          </w:p>
          <w:p w14:paraId="099DF16F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культурой мышления, способностями к обобщению, анализу, восприятию информации, постановке цели и выбору путей ее достижения в соответствии со сформированными представлениями о культурных основах различных стран и народов;</w:t>
            </w:r>
          </w:p>
          <w:p w14:paraId="0B43D64A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работать в коллективе, руководить людьми и подчиняться в соответствии с устоявшимися культурными ценностями и нормами;</w:t>
            </w:r>
          </w:p>
          <w:p w14:paraId="448099BE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готовностью к восприятию культуры и обычаев других стран и народов, способностью к межкультурным коммуникациям в туристской индустрии;</w:t>
            </w:r>
          </w:p>
          <w:p w14:paraId="1496E518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стремлением к постоянному саморазвитию, повышению своей квалификации и мастерства на основе накопленного и освоенного культурного опыта, способностью к бесконфликтной деятельности в туристской индустрии;</w:t>
            </w:r>
          </w:p>
          <w:p w14:paraId="7BDF7FBD" w14:textId="77777777" w:rsidR="008E4FD0" w:rsidRPr="006C2AB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>- способностью понимать сущность и значение информации об историческом развитии и современном состоянии культуры в развитии современного информационного общества;</w:t>
            </w:r>
          </w:p>
          <w:p w14:paraId="48347470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  <w:r w:rsidRPr="006C2AB7">
              <w:rPr>
                <w:rFonts w:eastAsia="Times New Roman"/>
                <w:color w:val="000000"/>
                <w:lang w:eastAsia="zh-CN"/>
              </w:rPr>
              <w:t xml:space="preserve">- основными методами, </w:t>
            </w:r>
            <w:r w:rsidRPr="006C2AB7">
              <w:rPr>
                <w:rFonts w:eastAsia="Times New Roman"/>
                <w:color w:val="000000"/>
                <w:lang w:eastAsia="zh-CN"/>
              </w:rPr>
              <w:lastRenderedPageBreak/>
              <w:t>способами и средствами получения, хранения, переработки информации, ее использования при анализе процессов культурной жизни.</w:t>
            </w:r>
          </w:p>
        </w:tc>
        <w:tc>
          <w:tcPr>
            <w:tcW w:w="1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3D36B" w14:textId="77777777" w:rsidR="008E4FD0" w:rsidRPr="001919E7" w:rsidRDefault="008E4FD0" w:rsidP="00684114">
            <w:pPr>
              <w:rPr>
                <w:rFonts w:eastAsia="Times New Roman"/>
                <w:color w:val="000000"/>
                <w:lang w:eastAsia="zh-CN"/>
              </w:rPr>
            </w:pPr>
          </w:p>
        </w:tc>
      </w:tr>
    </w:tbl>
    <w:p w14:paraId="7DC53D0F" w14:textId="77777777" w:rsidR="008E4FD0" w:rsidRPr="001919E7" w:rsidRDefault="008E4FD0" w:rsidP="008E4FD0">
      <w:pPr>
        <w:rPr>
          <w:b/>
          <w:bCs/>
        </w:rPr>
      </w:pPr>
    </w:p>
    <w:p w14:paraId="12C4771E" w14:textId="77777777" w:rsidR="008E4FD0" w:rsidRPr="001919E7" w:rsidRDefault="008E4FD0" w:rsidP="008E4FD0">
      <w:pPr>
        <w:jc w:val="center"/>
        <w:rPr>
          <w:b/>
          <w:bCs/>
        </w:rPr>
      </w:pPr>
    </w:p>
    <w:p w14:paraId="161A6762" w14:textId="77777777" w:rsidR="008E4FD0" w:rsidRPr="001919E7" w:rsidRDefault="008E4FD0" w:rsidP="008E4FD0">
      <w:pPr>
        <w:jc w:val="center"/>
        <w:rPr>
          <w:b/>
          <w:bCs/>
        </w:rPr>
      </w:pPr>
    </w:p>
    <w:p w14:paraId="0DFCD7E5" w14:textId="77777777" w:rsidR="008E4FD0" w:rsidRPr="001919E7" w:rsidRDefault="008E4FD0" w:rsidP="008E4FD0">
      <w:pPr>
        <w:jc w:val="center"/>
        <w:rPr>
          <w:b/>
          <w:bCs/>
        </w:rPr>
      </w:pPr>
    </w:p>
    <w:p w14:paraId="37F335F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       </w:t>
      </w:r>
    </w:p>
    <w:p w14:paraId="086B4E4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7A5EC8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370CE5D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9A9AA44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CF5BC6E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A4ABDF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066D69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43569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5DC2BC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</w:t>
      </w:r>
    </w:p>
    <w:p w14:paraId="4604850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66F67F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AF4E23F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987177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2645AF55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A642632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F1A2F98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3AA0B57B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425F12AA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545BDB93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63036BBE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</w:t>
      </w:r>
    </w:p>
    <w:p w14:paraId="154953F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3926A21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A2610A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4159692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E24B805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1B45509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7E2EFD1A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6BB0CF8C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</w:t>
      </w:r>
    </w:p>
    <w:p w14:paraId="79171D6D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06D0CA46" w14:textId="77777777" w:rsidR="008E4FD0" w:rsidRDefault="008E4FD0" w:rsidP="008E4FD0">
      <w:pPr>
        <w:spacing w:line="360" w:lineRule="auto"/>
        <w:jc w:val="center"/>
        <w:rPr>
          <w:color w:val="000000"/>
          <w:lang w:bidi="mr-IN"/>
        </w:rPr>
      </w:pPr>
    </w:p>
    <w:p w14:paraId="12EC93A8" w14:textId="77777777" w:rsidR="008E4FD0" w:rsidRPr="001919E7" w:rsidRDefault="008E4FD0" w:rsidP="008E4FD0">
      <w:pPr>
        <w:spacing w:line="360" w:lineRule="auto"/>
        <w:jc w:val="center"/>
      </w:pPr>
      <w:r w:rsidRPr="001919E7">
        <w:t>«Московский государственный институт культуры»</w:t>
      </w:r>
    </w:p>
    <w:p w14:paraId="18E95EAA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4BE14FF0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</w:p>
    <w:p w14:paraId="1DC47C29" w14:textId="77777777" w:rsidR="008E4FD0" w:rsidRPr="001919E7" w:rsidRDefault="008E4FD0" w:rsidP="008E4FD0">
      <w:pPr>
        <w:autoSpaceDE w:val="0"/>
        <w:autoSpaceDN w:val="0"/>
        <w:adjustRightInd w:val="0"/>
        <w:rPr>
          <w:color w:val="000000"/>
          <w:lang w:bidi="mr-IN"/>
        </w:rPr>
      </w:pPr>
      <w:r w:rsidRPr="001919E7">
        <w:rPr>
          <w:color w:val="000000"/>
          <w:lang w:bidi="mr-IN"/>
        </w:rPr>
        <w:t xml:space="preserve">                   </w:t>
      </w:r>
      <w:r w:rsidRPr="001919E7">
        <w:rPr>
          <w:rFonts w:eastAsia="Times New Roman"/>
          <w:b/>
          <w:lang w:eastAsia="en-US"/>
        </w:rPr>
        <w:t>Раздел 2. Типовые и оригинальные контрольные задания</w:t>
      </w:r>
      <w:r w:rsidRPr="001919E7">
        <w:rPr>
          <w:color w:val="000000"/>
          <w:lang w:bidi="mr-IN"/>
        </w:rPr>
        <w:t xml:space="preserve"> </w:t>
      </w:r>
    </w:p>
    <w:p w14:paraId="15DBFFCC" w14:textId="77777777" w:rsidR="008E4FD0" w:rsidRPr="001919E7" w:rsidRDefault="008E4FD0" w:rsidP="008E4FD0">
      <w:pPr>
        <w:autoSpaceDE w:val="0"/>
        <w:autoSpaceDN w:val="0"/>
        <w:adjustRightInd w:val="0"/>
        <w:rPr>
          <w:rFonts w:eastAsia="Times New Roman"/>
          <w:b/>
        </w:rPr>
      </w:pPr>
      <w:r w:rsidRPr="001919E7">
        <w:rPr>
          <w:rFonts w:eastAsia="Times New Roman"/>
          <w:b/>
        </w:rPr>
        <w:t xml:space="preserve">                    </w:t>
      </w:r>
      <w:bookmarkStart w:id="1" w:name="_Hlk89194545"/>
      <w:r w:rsidRPr="001919E7">
        <w:rPr>
          <w:rFonts w:eastAsia="Times New Roman"/>
          <w:b/>
        </w:rPr>
        <w:t xml:space="preserve">          2.1. Задания реконструктивного уровня:</w:t>
      </w:r>
      <w:r w:rsidRPr="001919E7">
        <w:rPr>
          <w:rFonts w:eastAsia="Times New Roman"/>
        </w:rPr>
        <w:t xml:space="preserve"> </w:t>
      </w:r>
      <w:r w:rsidRPr="001919E7">
        <w:rPr>
          <w:rFonts w:eastAsia="Times New Roman"/>
          <w:b/>
          <w:lang w:eastAsia="en-US"/>
        </w:rPr>
        <w:t xml:space="preserve"> </w:t>
      </w:r>
    </w:p>
    <w:bookmarkEnd w:id="1"/>
    <w:p w14:paraId="33F0F2DA" w14:textId="77777777" w:rsidR="008E4FD0" w:rsidRPr="001919E7" w:rsidRDefault="008E4FD0" w:rsidP="008E4FD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rFonts w:eastAsia="Times New Roman"/>
          <w:b/>
        </w:rPr>
        <w:t xml:space="preserve">                          </w:t>
      </w:r>
    </w:p>
    <w:p w14:paraId="3DA16272" w14:textId="77777777" w:rsidR="008E4FD0" w:rsidRDefault="008E4FD0" w:rsidP="008E4FD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734A93AA" w14:textId="77777777" w:rsidR="008E4FD0" w:rsidRDefault="008E4FD0" w:rsidP="008E4FD0">
      <w:pPr>
        <w:jc w:val="center"/>
        <w:rPr>
          <w:b/>
          <w:bCs/>
        </w:rPr>
      </w:pPr>
    </w:p>
    <w:p w14:paraId="0F0FE250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(УК 5.1, 5.2, 5.3)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0676"/>
      </w:tblGrid>
      <w:tr w:rsidR="008E4FD0" w:rsidRPr="00B06B91" w14:paraId="1FDB544E" w14:textId="77777777" w:rsidTr="00684114">
        <w:tc>
          <w:tcPr>
            <w:tcW w:w="5000" w:type="pct"/>
          </w:tcPr>
          <w:p w14:paraId="6F69CCC9" w14:textId="77777777" w:rsidR="008E4FD0" w:rsidRPr="00B06B91" w:rsidRDefault="008E4FD0" w:rsidP="00684114">
            <w:pPr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 каких эстетико-философских основах базировался Классицизм?</w:t>
            </w:r>
          </w:p>
          <w:p w14:paraId="48E21DED" w14:textId="77777777" w:rsidR="008E4FD0" w:rsidRPr="00DC4D93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Разум. Образец. Вкус</w:t>
            </w:r>
          </w:p>
          <w:p w14:paraId="25A2DDF2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Чувство. Настроение. Идея личности</w:t>
            </w:r>
          </w:p>
          <w:p w14:paraId="74296660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Бог. Традиция. </w:t>
            </w:r>
            <w:proofErr w:type="spellStart"/>
            <w:r w:rsidRPr="00B06B91">
              <w:rPr>
                <w:sz w:val="28"/>
                <w:szCs w:val="28"/>
              </w:rPr>
              <w:t>Этикетность</w:t>
            </w:r>
            <w:proofErr w:type="spellEnd"/>
          </w:p>
          <w:p w14:paraId="73496C6E" w14:textId="77777777" w:rsidR="008E4FD0" w:rsidRPr="00B06B91" w:rsidRDefault="008E4FD0" w:rsidP="00684114">
            <w:pPr>
              <w:pStyle w:val="a9"/>
              <w:numPr>
                <w:ilvl w:val="0"/>
                <w:numId w:val="5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Человек. Творец. Вера </w:t>
            </w:r>
          </w:p>
          <w:p w14:paraId="62D1A607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5571E294" w14:textId="77777777" w:rsidTr="00684114">
        <w:tc>
          <w:tcPr>
            <w:tcW w:w="5000" w:type="pct"/>
          </w:tcPr>
          <w:p w14:paraId="3C3DEE2E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Перечислите основные темы драмы Барокко</w:t>
            </w:r>
          </w:p>
          <w:p w14:paraId="2EE73D3E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любовь, страсть</w:t>
            </w:r>
          </w:p>
          <w:p w14:paraId="782547E4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служение идеалам государства</w:t>
            </w:r>
          </w:p>
          <w:p w14:paraId="4943E3E6" w14:textId="77777777" w:rsidR="008E4FD0" w:rsidRPr="00DC4D93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сословная рознь</w:t>
            </w:r>
          </w:p>
          <w:p w14:paraId="4C8AC1F3" w14:textId="77777777" w:rsidR="008E4FD0" w:rsidRPr="00B06B91" w:rsidRDefault="008E4FD0" w:rsidP="00684114">
            <w:pPr>
              <w:pStyle w:val="a9"/>
              <w:numPr>
                <w:ilvl w:val="0"/>
                <w:numId w:val="6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человек и его место в мире, судьба, рок</w:t>
            </w:r>
          </w:p>
          <w:p w14:paraId="023F677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715A496C" w14:textId="77777777" w:rsidTr="00684114">
        <w:tc>
          <w:tcPr>
            <w:tcW w:w="5000" w:type="pct"/>
          </w:tcPr>
          <w:p w14:paraId="0D0E1C24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202BB86" w14:textId="77777777" w:rsidTr="00684114">
        <w:tc>
          <w:tcPr>
            <w:tcW w:w="5000" w:type="pct"/>
          </w:tcPr>
          <w:p w14:paraId="2FBFA4DA" w14:textId="77777777" w:rsidR="008E4FD0" w:rsidRPr="00B06B91" w:rsidRDefault="008E4FD0" w:rsidP="00684114">
            <w:pPr>
              <w:pStyle w:val="a9"/>
              <w:numPr>
                <w:ilvl w:val="0"/>
                <w:numId w:val="17"/>
              </w:num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Назовите три единства, присущие классицистической драме</w:t>
            </w:r>
          </w:p>
          <w:p w14:paraId="66241955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события и факта</w:t>
            </w:r>
          </w:p>
          <w:p w14:paraId="11ECBF6D" w14:textId="77777777" w:rsidR="008E4FD0" w:rsidRPr="00DC4D93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DC4D93">
              <w:rPr>
                <w:b/>
                <w:sz w:val="28"/>
                <w:szCs w:val="28"/>
              </w:rPr>
              <w:t>единство места, действия и времени</w:t>
            </w:r>
          </w:p>
          <w:p w14:paraId="42788181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героев и пространства</w:t>
            </w:r>
          </w:p>
          <w:p w14:paraId="240D0197" w14:textId="77777777" w:rsidR="008E4FD0" w:rsidRPr="00B06B91" w:rsidRDefault="008E4FD0" w:rsidP="00684114">
            <w:pPr>
              <w:pStyle w:val="a9"/>
              <w:numPr>
                <w:ilvl w:val="0"/>
                <w:numId w:val="7"/>
              </w:num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единство пространства и события</w:t>
            </w:r>
          </w:p>
        </w:tc>
      </w:tr>
      <w:tr w:rsidR="008E4FD0" w:rsidRPr="00B06B91" w14:paraId="13B0CABF" w14:textId="77777777" w:rsidTr="00684114">
        <w:tc>
          <w:tcPr>
            <w:tcW w:w="5000" w:type="pct"/>
          </w:tcPr>
          <w:p w14:paraId="5DE0C9F6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4C72B246" w14:textId="77777777" w:rsidTr="00684114">
        <w:tc>
          <w:tcPr>
            <w:tcW w:w="5000" w:type="pct"/>
          </w:tcPr>
          <w:p w14:paraId="005EB5D7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3F73D4E5" w14:textId="77777777" w:rsidTr="00684114">
        <w:tc>
          <w:tcPr>
            <w:tcW w:w="5000" w:type="pct"/>
          </w:tcPr>
          <w:p w14:paraId="672E17F9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4. Родиной сентиментализма считается </w:t>
            </w:r>
          </w:p>
          <w:p w14:paraId="6E5A8CF0" w14:textId="77777777" w:rsidR="008E4FD0" w:rsidRPr="00DC4D93" w:rsidRDefault="008E4FD0" w:rsidP="00684114">
            <w:pPr>
              <w:ind w:left="175" w:firstLine="142"/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</w:t>
            </w:r>
            <w:r w:rsidRPr="00DC4D93">
              <w:rPr>
                <w:b/>
                <w:sz w:val="28"/>
                <w:szCs w:val="28"/>
              </w:rPr>
              <w:t>Англия</w:t>
            </w:r>
          </w:p>
          <w:p w14:paraId="22DDB918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Франция </w:t>
            </w:r>
          </w:p>
          <w:p w14:paraId="2F128265" w14:textId="77777777" w:rsidR="008E4FD0" w:rsidRPr="00B06B91" w:rsidRDefault="008E4FD0" w:rsidP="00684114">
            <w:pPr>
              <w:ind w:firstLine="317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Германия  </w:t>
            </w:r>
          </w:p>
          <w:p w14:paraId="74212AC4" w14:textId="77777777" w:rsidR="008E4FD0" w:rsidRPr="00B06B91" w:rsidRDefault="008E4FD0" w:rsidP="00684114">
            <w:pPr>
              <w:ind w:firstLine="175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d) Италия</w:t>
            </w:r>
          </w:p>
          <w:p w14:paraId="3772856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2B105CF" w14:textId="77777777" w:rsidTr="00684114">
        <w:tc>
          <w:tcPr>
            <w:tcW w:w="5000" w:type="pct"/>
          </w:tcPr>
          <w:p w14:paraId="59BB3C4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 5. К движению «Буря и натиск» принадлежал</w:t>
            </w:r>
          </w:p>
          <w:p w14:paraId="7F04E0A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a) Вольтер </w:t>
            </w:r>
          </w:p>
          <w:p w14:paraId="792C98C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b) Дидро </w:t>
            </w:r>
          </w:p>
          <w:p w14:paraId="3EEEDACC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c) Лессинг </w:t>
            </w:r>
          </w:p>
          <w:p w14:paraId="6C4C945B" w14:textId="77777777" w:rsidR="008E4FD0" w:rsidRPr="00DC4D93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   d</w:t>
            </w:r>
            <w:r w:rsidRPr="00DC4D93">
              <w:rPr>
                <w:b/>
                <w:sz w:val="28"/>
                <w:szCs w:val="28"/>
              </w:rPr>
              <w:t xml:space="preserve">)  Гете </w:t>
            </w:r>
          </w:p>
          <w:p w14:paraId="50E4558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6A6F2BA2" w14:textId="77777777" w:rsidTr="00684114">
        <w:tc>
          <w:tcPr>
            <w:tcW w:w="5000" w:type="pct"/>
          </w:tcPr>
          <w:p w14:paraId="3C38CF22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0A4C70D1" w14:textId="77777777" w:rsidTr="00684114">
        <w:tc>
          <w:tcPr>
            <w:tcW w:w="5000" w:type="pct"/>
          </w:tcPr>
          <w:p w14:paraId="45E9CF5A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6. Какая пьеса начинается с разговора Директора Театра, Комика и Поэта? </w:t>
            </w:r>
          </w:p>
          <w:p w14:paraId="35C47FF2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a) «Жизнь есть сон» </w:t>
            </w:r>
          </w:p>
          <w:p w14:paraId="4E6D2EFF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b) «Женитьба Фигаро» </w:t>
            </w:r>
          </w:p>
          <w:p w14:paraId="4DB0BC6F" w14:textId="77777777" w:rsidR="008E4FD0" w:rsidRPr="00DC4D93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c) </w:t>
            </w:r>
            <w:r w:rsidRPr="00DC4D93">
              <w:rPr>
                <w:b/>
                <w:sz w:val="28"/>
                <w:szCs w:val="28"/>
              </w:rPr>
              <w:t xml:space="preserve">«Фауст» </w:t>
            </w:r>
          </w:p>
          <w:p w14:paraId="1039D953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«Коварство и любовь»</w:t>
            </w:r>
          </w:p>
          <w:p w14:paraId="16530751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AF8A68A" w14:textId="77777777" w:rsidTr="00684114">
        <w:tc>
          <w:tcPr>
            <w:tcW w:w="5000" w:type="pct"/>
          </w:tcPr>
          <w:p w14:paraId="3190B2DB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172A467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a) Дефо</w:t>
            </w:r>
          </w:p>
          <w:p w14:paraId="4BDEF576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 xml:space="preserve"> b) Вольтер </w:t>
            </w:r>
          </w:p>
          <w:p w14:paraId="437B97B8" w14:textId="77777777" w:rsidR="008E4FD0" w:rsidRPr="00356E67" w:rsidRDefault="008E4FD0" w:rsidP="00684114">
            <w:pPr>
              <w:jc w:val="both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 xml:space="preserve">c) Руссо </w:t>
            </w:r>
          </w:p>
          <w:p w14:paraId="77783E3D" w14:textId="77777777" w:rsidR="008E4FD0" w:rsidRPr="00B06B91" w:rsidRDefault="008E4FD0" w:rsidP="00684114">
            <w:pPr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d) Свифт</w:t>
            </w:r>
          </w:p>
        </w:tc>
      </w:tr>
      <w:tr w:rsidR="008E4FD0" w:rsidRPr="00B06B91" w14:paraId="4D34E078" w14:textId="77777777" w:rsidTr="00684114">
        <w:tc>
          <w:tcPr>
            <w:tcW w:w="5000" w:type="pct"/>
          </w:tcPr>
          <w:p w14:paraId="1019EA0E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1F7E7CE" w14:textId="77777777" w:rsidTr="00684114">
        <w:tc>
          <w:tcPr>
            <w:tcW w:w="5000" w:type="pct"/>
          </w:tcPr>
          <w:p w14:paraId="00943D14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570E934C" w14:textId="77777777" w:rsidTr="00684114">
        <w:tc>
          <w:tcPr>
            <w:tcW w:w="5000" w:type="pct"/>
          </w:tcPr>
          <w:p w14:paraId="2E84A4E0" w14:textId="58CF0B6F" w:rsidR="008E4FD0" w:rsidRPr="00B06B91" w:rsidRDefault="008E4FD0" w:rsidP="00684114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Манифест классицизма</w:t>
            </w:r>
            <w:r w:rsidR="004F3CE5">
              <w:rPr>
                <w:sz w:val="28"/>
                <w:szCs w:val="28"/>
              </w:rPr>
              <w:t xml:space="preserve"> </w:t>
            </w:r>
            <w:r w:rsidRPr="00B06B91">
              <w:rPr>
                <w:sz w:val="28"/>
                <w:szCs w:val="28"/>
              </w:rPr>
              <w:t>принадлежит:</w:t>
            </w:r>
          </w:p>
          <w:p w14:paraId="31B5FEEA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Корнелю</w:t>
            </w:r>
          </w:p>
          <w:p w14:paraId="2E01332C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Расину</w:t>
            </w:r>
          </w:p>
          <w:p w14:paraId="7F14E27E" w14:textId="77777777" w:rsidR="008E4FD0" w:rsidRPr="00B06B91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Кальдерону</w:t>
            </w:r>
          </w:p>
          <w:p w14:paraId="5F41EEDD" w14:textId="77777777" w:rsidR="008E4FD0" w:rsidRPr="00356E67" w:rsidRDefault="008E4FD0" w:rsidP="00684114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spellStart"/>
            <w:r w:rsidRPr="00356E67">
              <w:rPr>
                <w:b/>
                <w:sz w:val="28"/>
                <w:szCs w:val="28"/>
              </w:rPr>
              <w:t>Буало</w:t>
            </w:r>
            <w:proofErr w:type="spellEnd"/>
          </w:p>
          <w:p w14:paraId="7F756E1F" w14:textId="77777777" w:rsidR="008E4FD0" w:rsidRPr="00B06B91" w:rsidRDefault="008E4FD0" w:rsidP="00684114">
            <w:pPr>
              <w:pStyle w:val="a9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E4FD0" w:rsidRPr="00B06B91" w14:paraId="4B1986DC" w14:textId="77777777" w:rsidTr="00684114">
        <w:tc>
          <w:tcPr>
            <w:tcW w:w="5000" w:type="pct"/>
          </w:tcPr>
          <w:p w14:paraId="6535A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Правила трех единств - это:</w:t>
            </w:r>
          </w:p>
          <w:p w14:paraId="55E721F7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Момент наивысшего напряжения действия в сюжете произведения</w:t>
            </w:r>
          </w:p>
          <w:p w14:paraId="1F0EEA9B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Столкновение противоречивых явлений, целей, устремлений героев</w:t>
            </w:r>
          </w:p>
          <w:p w14:paraId="1A4B090A" w14:textId="77777777" w:rsidR="008E4FD0" w:rsidRPr="00B06B91" w:rsidRDefault="008E4FD0" w:rsidP="00684114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Выявление связей между персонажами</w:t>
            </w:r>
          </w:p>
          <w:p w14:paraId="4BA6781C" w14:textId="77777777" w:rsidR="008E4FD0" w:rsidRPr="00356E67" w:rsidRDefault="008E4FD0" w:rsidP="00684114">
            <w:pPr>
              <w:numPr>
                <w:ilvl w:val="0"/>
                <w:numId w:val="9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единство времени, места и действия</w:t>
            </w:r>
          </w:p>
          <w:p w14:paraId="4C5A9BD8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FEB9A6C" w14:textId="77777777" w:rsidTr="00684114">
        <w:tc>
          <w:tcPr>
            <w:tcW w:w="5000" w:type="pct"/>
          </w:tcPr>
          <w:p w14:paraId="2D577426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Мольер разоблачает в "Тартюфе" </w:t>
            </w:r>
          </w:p>
          <w:p w14:paraId="0F0FA18F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честолюбие</w:t>
            </w:r>
          </w:p>
          <w:p w14:paraId="65B5B6ED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Сентиментализм</w:t>
            </w:r>
          </w:p>
          <w:p w14:paraId="073782FC" w14:textId="77777777" w:rsidR="008E4FD0" w:rsidRPr="00B06B91" w:rsidRDefault="008E4FD0" w:rsidP="00684114">
            <w:pPr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Романтизм</w:t>
            </w:r>
          </w:p>
          <w:p w14:paraId="77A8ABB3" w14:textId="77777777" w:rsidR="008E4FD0" w:rsidRPr="00356E67" w:rsidRDefault="008E4FD0" w:rsidP="00684114">
            <w:pPr>
              <w:numPr>
                <w:ilvl w:val="0"/>
                <w:numId w:val="10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Лицемерие</w:t>
            </w:r>
          </w:p>
          <w:p w14:paraId="1CCFEE09" w14:textId="77777777" w:rsidR="008E4FD0" w:rsidRPr="00B06B91" w:rsidRDefault="008E4FD0" w:rsidP="00684114">
            <w:pPr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6CB4B060" w14:textId="77777777" w:rsidTr="00684114">
        <w:tc>
          <w:tcPr>
            <w:tcW w:w="5000" w:type="pct"/>
          </w:tcPr>
          <w:p w14:paraId="3C900231" w14:textId="77777777" w:rsidR="008E4FD0" w:rsidRPr="00B06B91" w:rsidRDefault="008E4FD0" w:rsidP="00684114">
            <w:pPr>
              <w:numPr>
                <w:ilvl w:val="0"/>
                <w:numId w:val="4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Классицистические герои – это</w:t>
            </w:r>
          </w:p>
          <w:p w14:paraId="7BB0ED6F" w14:textId="77777777" w:rsidR="008E4FD0" w:rsidRPr="00356E67" w:rsidRDefault="008E4FD0" w:rsidP="00684114">
            <w:pPr>
              <w:numPr>
                <w:ilvl w:val="0"/>
                <w:numId w:val="11"/>
              </w:numPr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возвышенные и благородные натуры</w:t>
            </w:r>
          </w:p>
          <w:p w14:paraId="4D91C125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герои-злодеи</w:t>
            </w:r>
          </w:p>
          <w:p w14:paraId="6BAB922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герои-святые</w:t>
            </w:r>
          </w:p>
          <w:p w14:paraId="30133A6A" w14:textId="77777777" w:rsidR="008E4FD0" w:rsidRPr="00B06B91" w:rsidRDefault="008E4FD0" w:rsidP="00684114">
            <w:pPr>
              <w:numPr>
                <w:ilvl w:val="0"/>
                <w:numId w:val="11"/>
              </w:numPr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антигерои</w:t>
            </w:r>
          </w:p>
        </w:tc>
      </w:tr>
      <w:tr w:rsidR="008E4FD0" w:rsidRPr="00B06B91" w14:paraId="0F83D1A4" w14:textId="77777777" w:rsidTr="00684114">
        <w:tc>
          <w:tcPr>
            <w:tcW w:w="5000" w:type="pct"/>
          </w:tcPr>
          <w:p w14:paraId="6ADF31BB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09D64411" w14:textId="77777777" w:rsidTr="00684114">
        <w:tc>
          <w:tcPr>
            <w:tcW w:w="5000" w:type="pct"/>
          </w:tcPr>
          <w:p w14:paraId="4F0E3A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Основным принципом просветительской эстетики стало утверждение: </w:t>
            </w:r>
          </w:p>
          <w:p w14:paraId="6FD5C469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долга</w:t>
            </w:r>
          </w:p>
          <w:p w14:paraId="76DCD91E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чувства</w:t>
            </w:r>
          </w:p>
          <w:p w14:paraId="1182402C" w14:textId="77777777" w:rsidR="008E4FD0" w:rsidRPr="00356E67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воспитательной роли искусства</w:t>
            </w:r>
          </w:p>
          <w:p w14:paraId="4CE49D98" w14:textId="77777777" w:rsidR="008E4FD0" w:rsidRPr="00B06B91" w:rsidRDefault="008E4FD0" w:rsidP="00684114">
            <w:pPr>
              <w:numPr>
                <w:ilvl w:val="0"/>
                <w:numId w:val="12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страсти</w:t>
            </w:r>
          </w:p>
          <w:p w14:paraId="797EA03D" w14:textId="77777777" w:rsidR="008E4FD0" w:rsidRPr="00B06B91" w:rsidRDefault="008E4FD0" w:rsidP="00684114">
            <w:pPr>
              <w:rPr>
                <w:sz w:val="28"/>
                <w:szCs w:val="28"/>
              </w:rPr>
            </w:pPr>
          </w:p>
        </w:tc>
      </w:tr>
      <w:tr w:rsidR="008E4FD0" w:rsidRPr="00B06B91" w14:paraId="27A8D2E5" w14:textId="77777777" w:rsidTr="00684114">
        <w:tc>
          <w:tcPr>
            <w:tcW w:w="5000" w:type="pct"/>
          </w:tcPr>
          <w:p w14:paraId="7BFDF60C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Кто был автором философской повести «</w:t>
            </w:r>
            <w:proofErr w:type="spellStart"/>
            <w:r w:rsidRPr="00B06B91">
              <w:rPr>
                <w:sz w:val="28"/>
                <w:szCs w:val="28"/>
              </w:rPr>
              <w:t>Кандид</w:t>
            </w:r>
            <w:proofErr w:type="spellEnd"/>
            <w:r w:rsidRPr="00B06B91">
              <w:rPr>
                <w:sz w:val="28"/>
                <w:szCs w:val="28"/>
              </w:rPr>
              <w:t>»?</w:t>
            </w:r>
          </w:p>
          <w:p w14:paraId="58D51B33" w14:textId="77777777" w:rsidR="008E4FD0" w:rsidRPr="00B06B91" w:rsidRDefault="008E4FD0" w:rsidP="00684114">
            <w:pPr>
              <w:shd w:val="clear" w:color="auto" w:fill="FFFFFF"/>
              <w:rPr>
                <w:sz w:val="28"/>
                <w:szCs w:val="28"/>
              </w:rPr>
            </w:pPr>
          </w:p>
          <w:p w14:paraId="028162A6" w14:textId="77777777" w:rsidR="008E4FD0" w:rsidRPr="00356E67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Вольтер</w:t>
            </w:r>
          </w:p>
          <w:p w14:paraId="38B23C18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Аристофан</w:t>
            </w:r>
          </w:p>
          <w:p w14:paraId="28B82AA2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Дефо</w:t>
            </w:r>
          </w:p>
          <w:p w14:paraId="3C483F06" w14:textId="77777777" w:rsidR="008E4FD0" w:rsidRPr="00B06B91" w:rsidRDefault="008E4FD0" w:rsidP="00684114">
            <w:pPr>
              <w:numPr>
                <w:ilvl w:val="0"/>
                <w:numId w:val="13"/>
              </w:numPr>
              <w:shd w:val="clear" w:color="auto" w:fill="FFFFFF"/>
              <w:ind w:left="601" w:hanging="142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Свифт</w:t>
            </w:r>
          </w:p>
          <w:p w14:paraId="3AA6AF88" w14:textId="77777777" w:rsidR="008E4FD0" w:rsidRPr="00B06B91" w:rsidRDefault="008E4FD0" w:rsidP="00684114">
            <w:pPr>
              <w:shd w:val="clear" w:color="auto" w:fill="FFFFFF"/>
              <w:ind w:left="1440"/>
              <w:rPr>
                <w:sz w:val="28"/>
                <w:szCs w:val="28"/>
              </w:rPr>
            </w:pPr>
          </w:p>
        </w:tc>
      </w:tr>
      <w:tr w:rsidR="008E4FD0" w:rsidRPr="00B06B91" w14:paraId="16BA6ACF" w14:textId="77777777" w:rsidTr="00684114">
        <w:tc>
          <w:tcPr>
            <w:tcW w:w="5000" w:type="pct"/>
          </w:tcPr>
          <w:p w14:paraId="12AF508B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Фауст – мятежная титаническая натура, восстающая </w:t>
            </w:r>
            <w:proofErr w:type="gramStart"/>
            <w:r w:rsidRPr="00B06B91">
              <w:rPr>
                <w:sz w:val="28"/>
                <w:szCs w:val="28"/>
              </w:rPr>
              <w:t>против</w:t>
            </w:r>
            <w:proofErr w:type="gramEnd"/>
          </w:p>
          <w:p w14:paraId="6AB1A48F" w14:textId="77777777" w:rsidR="008E4FD0" w:rsidRPr="00356E67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 xml:space="preserve">мертвой схоластической науки </w:t>
            </w:r>
          </w:p>
          <w:p w14:paraId="3C02E76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proofErr w:type="gramStart"/>
            <w:r w:rsidRPr="00B06B91">
              <w:rPr>
                <w:sz w:val="28"/>
                <w:szCs w:val="28"/>
              </w:rPr>
              <w:t>сильных</w:t>
            </w:r>
            <w:proofErr w:type="gramEnd"/>
            <w:r w:rsidRPr="00B06B91">
              <w:rPr>
                <w:sz w:val="28"/>
                <w:szCs w:val="28"/>
              </w:rPr>
              <w:t xml:space="preserve"> мира сего</w:t>
            </w:r>
          </w:p>
          <w:p w14:paraId="56743202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любви</w:t>
            </w:r>
          </w:p>
          <w:p w14:paraId="42AF5D87" w14:textId="77777777" w:rsidR="008E4FD0" w:rsidRPr="00B06B91" w:rsidRDefault="008E4FD0" w:rsidP="00684114">
            <w:pPr>
              <w:numPr>
                <w:ilvl w:val="0"/>
                <w:numId w:val="1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дружбы</w:t>
            </w:r>
          </w:p>
          <w:p w14:paraId="5CA3E5F9" w14:textId="77777777" w:rsidR="008E4FD0" w:rsidRPr="00B06B91" w:rsidRDefault="008E4FD0" w:rsidP="00684114">
            <w:pPr>
              <w:shd w:val="clear" w:color="auto" w:fill="FFFFFF"/>
              <w:ind w:left="34"/>
              <w:rPr>
                <w:sz w:val="28"/>
                <w:szCs w:val="28"/>
              </w:rPr>
            </w:pPr>
          </w:p>
        </w:tc>
      </w:tr>
      <w:tr w:rsidR="008E4FD0" w:rsidRPr="00B06B91" w14:paraId="3D12F1B9" w14:textId="77777777" w:rsidTr="00684114">
        <w:tc>
          <w:tcPr>
            <w:tcW w:w="5000" w:type="pct"/>
          </w:tcPr>
          <w:p w14:paraId="08A04984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lastRenderedPageBreak/>
              <w:t>Кто являлся автором драмы «Коварство и Любовь»?</w:t>
            </w:r>
          </w:p>
          <w:p w14:paraId="0830F6EB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  <w:p w14:paraId="597D3E0E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34C29121" w14:textId="77777777" w:rsidR="008E4FD0" w:rsidRPr="00356E67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356E67">
              <w:rPr>
                <w:b/>
                <w:sz w:val="28"/>
                <w:szCs w:val="28"/>
              </w:rPr>
              <w:t>Шиллер</w:t>
            </w:r>
          </w:p>
          <w:p w14:paraId="27466400" w14:textId="77777777" w:rsidR="008E4FD0" w:rsidRPr="00B06B91" w:rsidRDefault="008E4FD0" w:rsidP="00684114">
            <w:pPr>
              <w:numPr>
                <w:ilvl w:val="0"/>
                <w:numId w:val="15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Мольер</w:t>
            </w:r>
          </w:p>
          <w:p w14:paraId="527712A4" w14:textId="77777777" w:rsidR="008E4FD0" w:rsidRPr="00B06B91" w:rsidRDefault="008E4FD0" w:rsidP="00684114">
            <w:pPr>
              <w:shd w:val="clear" w:color="auto" w:fill="FFFFFF"/>
              <w:ind w:left="720"/>
              <w:rPr>
                <w:sz w:val="28"/>
                <w:szCs w:val="28"/>
              </w:rPr>
            </w:pPr>
          </w:p>
        </w:tc>
      </w:tr>
      <w:tr w:rsidR="008E4FD0" w:rsidRPr="00B06B91" w14:paraId="502215F5" w14:textId="77777777" w:rsidTr="00684114">
        <w:tc>
          <w:tcPr>
            <w:tcW w:w="5000" w:type="pct"/>
          </w:tcPr>
          <w:p w14:paraId="1AD01F60" w14:textId="77777777" w:rsidR="008E4FD0" w:rsidRPr="00B06B91" w:rsidRDefault="008E4FD0" w:rsidP="00684114">
            <w:pPr>
              <w:numPr>
                <w:ilvl w:val="0"/>
                <w:numId w:val="4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 xml:space="preserve">Кому принадлежит эстетический трактат Лаокоон? </w:t>
            </w:r>
          </w:p>
          <w:p w14:paraId="3D505F32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Руссо</w:t>
            </w:r>
          </w:p>
          <w:p w14:paraId="4F60D947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Вольтеру</w:t>
            </w:r>
          </w:p>
          <w:p w14:paraId="517C6A02" w14:textId="77777777" w:rsidR="008E4FD0" w:rsidRPr="00BF612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b/>
                <w:sz w:val="28"/>
                <w:szCs w:val="28"/>
              </w:rPr>
            </w:pPr>
            <w:r w:rsidRPr="00BF6121">
              <w:rPr>
                <w:b/>
                <w:sz w:val="28"/>
                <w:szCs w:val="28"/>
              </w:rPr>
              <w:t>Лессингу</w:t>
            </w:r>
          </w:p>
          <w:p w14:paraId="2CFBBA2D" w14:textId="77777777" w:rsidR="008E4FD0" w:rsidRPr="00B06B91" w:rsidRDefault="008E4FD0" w:rsidP="00684114">
            <w:pPr>
              <w:numPr>
                <w:ilvl w:val="0"/>
                <w:numId w:val="16"/>
              </w:numPr>
              <w:shd w:val="clear" w:color="auto" w:fill="FFFFFF"/>
              <w:rPr>
                <w:sz w:val="28"/>
                <w:szCs w:val="28"/>
              </w:rPr>
            </w:pPr>
            <w:r w:rsidRPr="00B06B91">
              <w:rPr>
                <w:sz w:val="28"/>
                <w:szCs w:val="28"/>
              </w:rPr>
              <w:t>Гете</w:t>
            </w:r>
          </w:p>
        </w:tc>
      </w:tr>
    </w:tbl>
    <w:p w14:paraId="46B12807" w14:textId="77777777" w:rsidR="008E4FD0" w:rsidRPr="001919E7" w:rsidRDefault="008E4FD0" w:rsidP="008E4FD0">
      <w:pPr>
        <w:jc w:val="center"/>
        <w:rPr>
          <w:b/>
          <w:bCs/>
        </w:rPr>
      </w:pPr>
    </w:p>
    <w:p w14:paraId="15596E16" w14:textId="77777777" w:rsidR="008E4FD0" w:rsidRPr="001919E7" w:rsidRDefault="008E4FD0" w:rsidP="008E4FD0">
      <w:pPr>
        <w:jc w:val="center"/>
        <w:rPr>
          <w:b/>
          <w:bCs/>
        </w:rPr>
      </w:pPr>
    </w:p>
    <w:p w14:paraId="22E0F7CB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B8EEA42" w14:textId="77777777" w:rsidR="008E4FD0" w:rsidRPr="001919E7" w:rsidRDefault="008E4FD0" w:rsidP="008E4FD0">
      <w:pPr>
        <w:pStyle w:val="Standard"/>
        <w:rPr>
          <w:rFonts w:ascii="Times New Roman" w:hAnsi="Times New Roman"/>
          <w:lang w:val="en-US"/>
        </w:rPr>
      </w:pPr>
    </w:p>
    <w:p w14:paraId="24BDB2B5" w14:textId="77777777" w:rsidR="008E4FD0" w:rsidRPr="001919E7" w:rsidRDefault="008E4FD0" w:rsidP="008E4FD0">
      <w:pPr>
        <w:tabs>
          <w:tab w:val="left" w:pos="5242"/>
        </w:tabs>
      </w:pPr>
      <w:r w:rsidRPr="006C2AB7">
        <w:rPr>
          <w:lang w:val="en-US"/>
        </w:rPr>
        <w:t xml:space="preserve"> </w:t>
      </w:r>
      <w:r w:rsidRPr="001919E7">
        <w:rPr>
          <w:b/>
          <w:bCs/>
        </w:rPr>
        <w:t>Критерии оценки:</w:t>
      </w:r>
    </w:p>
    <w:p w14:paraId="1C7D7D3B" w14:textId="77777777" w:rsidR="008E4FD0" w:rsidRPr="001919E7" w:rsidRDefault="008E4FD0" w:rsidP="008E4FD0">
      <w:pPr>
        <w:pStyle w:val="Default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2D0A48D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3A121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56F32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7C5C0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23984300" w14:textId="77777777" w:rsidTr="00684114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A38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7D7B330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0A851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9262E79" w14:textId="77777777" w:rsidR="008E4FD0" w:rsidRPr="001919E7" w:rsidRDefault="008E4FD0" w:rsidP="00684114">
            <w:pPr>
              <w:widowControl w:val="0"/>
              <w:numPr>
                <w:ilvl w:val="0"/>
                <w:numId w:val="1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1CC51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8E4FD0" w:rsidRPr="001919E7" w14:paraId="56AED5FE" w14:textId="77777777" w:rsidTr="00684114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4F2F5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2FD7FC5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F95ADF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1FE3BE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7A70DBD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70703B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545A1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114F58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DA9C8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59E1995E" w14:textId="77777777" w:rsidTr="00684114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68E2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292725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CF8558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763B3EB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263158EE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58F7A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C1E1D7A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DA935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23B8B3C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D73E8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4762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4AA94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0440BA6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01594EC6" w14:textId="77777777" w:rsidR="008E4FD0" w:rsidRPr="001919E7" w:rsidRDefault="008E4FD0" w:rsidP="008E4FD0">
      <w:pPr>
        <w:pStyle w:val="Default"/>
        <w:spacing w:after="27"/>
        <w:jc w:val="both"/>
      </w:pPr>
      <w:r w:rsidRPr="001919E7">
        <w:t xml:space="preserve">                            </w:t>
      </w:r>
    </w:p>
    <w:p w14:paraId="5A2FAA77" w14:textId="77777777" w:rsidR="008E4FD0" w:rsidRPr="001919E7" w:rsidRDefault="008E4FD0" w:rsidP="008E4FD0">
      <w:pPr>
        <w:pStyle w:val="Default"/>
        <w:spacing w:after="27"/>
        <w:jc w:val="both"/>
      </w:pPr>
    </w:p>
    <w:p w14:paraId="71AB7B55" w14:textId="77777777" w:rsidR="008E4FD0" w:rsidRPr="001919E7" w:rsidRDefault="008E4FD0" w:rsidP="008E4FD0">
      <w:pPr>
        <w:pStyle w:val="Default"/>
        <w:spacing w:after="27"/>
        <w:jc w:val="both"/>
      </w:pPr>
    </w:p>
    <w:p w14:paraId="5AA76AF5" w14:textId="77777777" w:rsidR="008E4FD0" w:rsidRPr="001919E7" w:rsidRDefault="008E4FD0" w:rsidP="008E4FD0">
      <w:pPr>
        <w:pStyle w:val="Default"/>
        <w:spacing w:after="27"/>
        <w:jc w:val="both"/>
      </w:pPr>
    </w:p>
    <w:p w14:paraId="63BF153D" w14:textId="77777777" w:rsidR="008E4FD0" w:rsidRPr="001919E7" w:rsidRDefault="008E4FD0" w:rsidP="008E4FD0">
      <w:pPr>
        <w:pStyle w:val="Default"/>
        <w:spacing w:after="27"/>
        <w:jc w:val="both"/>
      </w:pPr>
    </w:p>
    <w:p w14:paraId="349EB601" w14:textId="77777777" w:rsidR="008E4FD0" w:rsidRDefault="008E4FD0" w:rsidP="008E4FD0">
      <w:pPr>
        <w:pStyle w:val="Default"/>
        <w:spacing w:after="27"/>
        <w:jc w:val="both"/>
      </w:pPr>
      <w:r w:rsidRPr="001919E7">
        <w:t xml:space="preserve">                             </w:t>
      </w:r>
    </w:p>
    <w:p w14:paraId="47B90CF8" w14:textId="77777777" w:rsidR="008E4FD0" w:rsidRDefault="008E4FD0" w:rsidP="008E4FD0">
      <w:pPr>
        <w:pStyle w:val="Default"/>
        <w:spacing w:after="27"/>
        <w:jc w:val="both"/>
      </w:pPr>
      <w:r>
        <w:t xml:space="preserve">                                     </w:t>
      </w:r>
    </w:p>
    <w:p w14:paraId="2133604F" w14:textId="77777777" w:rsidR="008E4FD0" w:rsidRDefault="008E4FD0" w:rsidP="008E4FD0">
      <w:pPr>
        <w:pStyle w:val="Default"/>
        <w:spacing w:after="27"/>
        <w:jc w:val="both"/>
      </w:pPr>
    </w:p>
    <w:p w14:paraId="4B0284D9" w14:textId="77777777" w:rsidR="008E4FD0" w:rsidRPr="001919E7" w:rsidRDefault="008E4FD0" w:rsidP="008E4FD0">
      <w:pPr>
        <w:pStyle w:val="Default"/>
        <w:spacing w:after="27"/>
        <w:jc w:val="center"/>
      </w:pPr>
      <w:r w:rsidRPr="001919E7">
        <w:t>«Московский государственный институт культуры»</w:t>
      </w:r>
    </w:p>
    <w:p w14:paraId="3AAF63FB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p w14:paraId="759B6447" w14:textId="77777777" w:rsidR="008E4FD0" w:rsidRPr="001919E7" w:rsidRDefault="008E4FD0" w:rsidP="008E4FD0">
      <w:pPr>
        <w:jc w:val="both"/>
        <w:rPr>
          <w:b/>
        </w:rPr>
      </w:pPr>
      <w:r w:rsidRPr="001919E7">
        <w:rPr>
          <w:b/>
        </w:rPr>
        <w:t xml:space="preserve">            </w:t>
      </w:r>
    </w:p>
    <w:p w14:paraId="6562FEA9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</w:rPr>
        <w:t xml:space="preserve">                                   2.2. Задания реконструктивного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21D097CD" w14:textId="77777777" w:rsidR="008E4FD0" w:rsidRDefault="008E4FD0" w:rsidP="008E4FD0">
      <w:pPr>
        <w:spacing w:line="360" w:lineRule="auto"/>
        <w:rPr>
          <w:b/>
          <w:color w:val="000000"/>
          <w:spacing w:val="-10"/>
        </w:rPr>
      </w:pPr>
      <w:r w:rsidRPr="001919E7">
        <w:t xml:space="preserve">                            </w:t>
      </w:r>
      <w:r w:rsidRPr="001919E7">
        <w:rPr>
          <w:b/>
          <w:color w:val="000000"/>
          <w:spacing w:val="-10"/>
        </w:rPr>
        <w:t xml:space="preserve">                </w:t>
      </w:r>
    </w:p>
    <w:p w14:paraId="5A5C575B" w14:textId="77777777" w:rsidR="008E4FD0" w:rsidRPr="00B06B91" w:rsidRDefault="008E4FD0" w:rsidP="008E4FD0">
      <w:pPr>
        <w:ind w:left="720"/>
        <w:jc w:val="center"/>
        <w:rPr>
          <w:sz w:val="28"/>
          <w:szCs w:val="28"/>
        </w:rPr>
      </w:pPr>
      <w:r w:rsidRPr="00B06B91">
        <w:rPr>
          <w:b/>
          <w:bCs/>
          <w:sz w:val="28"/>
          <w:szCs w:val="28"/>
        </w:rPr>
        <w:t>Вопросы для текущего контроля</w:t>
      </w:r>
      <w:r>
        <w:rPr>
          <w:b/>
          <w:bCs/>
          <w:sz w:val="28"/>
          <w:szCs w:val="28"/>
        </w:rPr>
        <w:t xml:space="preserve"> (УК 5.1, 5.2, 5.3)</w:t>
      </w:r>
    </w:p>
    <w:p w14:paraId="23902DA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lastRenderedPageBreak/>
        <w:t xml:space="preserve">Антропоморфизм олимпийских богов. </w:t>
      </w:r>
    </w:p>
    <w:p w14:paraId="6D333E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Миф в осмыслении учёных XX века. </w:t>
      </w:r>
    </w:p>
    <w:p w14:paraId="61FA12C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Человек и судьба в гомеровских поэмах. </w:t>
      </w:r>
    </w:p>
    <w:p w14:paraId="51AE3DF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Повествовательное искусство Гомера. </w:t>
      </w:r>
    </w:p>
    <w:p w14:paraId="248C345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XIX века. </w:t>
      </w:r>
    </w:p>
    <w:p w14:paraId="31C131B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Гомер в русской культуре XX века. </w:t>
      </w:r>
    </w:p>
    <w:p w14:paraId="5B9C3AB3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Мотивы древнегреческой лирики в русской поэзии первой половины XIX века.</w:t>
      </w:r>
    </w:p>
    <w:p w14:paraId="1384D85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Учение Аристотеля о трагедии. </w:t>
      </w:r>
    </w:p>
    <w:p w14:paraId="6A6C7059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Античная трагедия на современной сцене. </w:t>
      </w:r>
    </w:p>
    <w:p w14:paraId="5D1EF20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Традиции Сапфо в лирике Катулла. 21. Трактаты Цицерона об ораторском искусстве. </w:t>
      </w:r>
    </w:p>
    <w:p w14:paraId="0736EAE1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Меценат и его образ в римской поэзии. </w:t>
      </w:r>
    </w:p>
    <w:p w14:paraId="60DD7D6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2C208CB8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Париж в романах В. Гюго т Ф. Стендаля. </w:t>
      </w:r>
    </w:p>
    <w:p w14:paraId="77C34070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Тема войны у Ф. Стендаля и Л. Толстого. </w:t>
      </w:r>
    </w:p>
    <w:p w14:paraId="188C017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Наполеон в изображении Ф. Стендаля и Л. Толстого. </w:t>
      </w:r>
    </w:p>
    <w:p w14:paraId="4E21514D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Система символов и сквозных лейтмотивов в романе «Госпожа </w:t>
      </w:r>
      <w:proofErr w:type="spellStart"/>
      <w:r w:rsidRPr="00B06B91">
        <w:rPr>
          <w:sz w:val="28"/>
          <w:szCs w:val="28"/>
        </w:rPr>
        <w:t>Бовари</w:t>
      </w:r>
      <w:proofErr w:type="spellEnd"/>
      <w:r w:rsidRPr="00B06B91">
        <w:rPr>
          <w:sz w:val="28"/>
          <w:szCs w:val="28"/>
        </w:rPr>
        <w:t>» Г. Флобера.</w:t>
      </w:r>
    </w:p>
    <w:p w14:paraId="6F38E8B6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Г. Флобер и </w:t>
      </w:r>
      <w:proofErr w:type="spellStart"/>
      <w:r w:rsidRPr="00B06B91">
        <w:rPr>
          <w:sz w:val="28"/>
          <w:szCs w:val="28"/>
        </w:rPr>
        <w:t>И</w:t>
      </w:r>
      <w:proofErr w:type="spellEnd"/>
      <w:r w:rsidRPr="00B06B91">
        <w:rPr>
          <w:sz w:val="28"/>
          <w:szCs w:val="28"/>
        </w:rPr>
        <w:t xml:space="preserve">. С. Тургенев. </w:t>
      </w:r>
    </w:p>
    <w:p w14:paraId="754483F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В. Набоков о Г. Флобере. </w:t>
      </w:r>
    </w:p>
    <w:p w14:paraId="60880362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Роман «Улисс» Дж. Джойса как «энциклопедия модернистского искусства». </w:t>
      </w:r>
    </w:p>
    <w:p w14:paraId="5CF6A04A" w14:textId="77777777" w:rsidR="008E4FD0" w:rsidRPr="00B06B91" w:rsidRDefault="008E4FD0" w:rsidP="008E4FD0">
      <w:pPr>
        <w:numPr>
          <w:ilvl w:val="0"/>
          <w:numId w:val="18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Тема «потерянного поколения» в рассказах Э. Хемингуэя.</w:t>
      </w:r>
    </w:p>
    <w:p w14:paraId="7C7020FA" w14:textId="77777777" w:rsidR="008E4FD0" w:rsidRPr="001919E7" w:rsidRDefault="008E4FD0" w:rsidP="008E4FD0">
      <w:pPr>
        <w:spacing w:line="360" w:lineRule="auto"/>
        <w:rPr>
          <w:b/>
          <w:color w:val="000000"/>
          <w:spacing w:val="-10"/>
        </w:rPr>
      </w:pPr>
    </w:p>
    <w:p w14:paraId="74AE1ED0" w14:textId="77777777" w:rsidR="008E4FD0" w:rsidRPr="001919E7" w:rsidRDefault="008E4FD0" w:rsidP="008E4FD0">
      <w:pPr>
        <w:pStyle w:val="Default"/>
        <w:jc w:val="both"/>
      </w:pPr>
    </w:p>
    <w:p w14:paraId="56E1057A" w14:textId="77777777" w:rsidR="008E4FD0" w:rsidRPr="006C2AB7" w:rsidRDefault="008E4FD0" w:rsidP="008E4FD0">
      <w:pPr>
        <w:spacing w:line="360" w:lineRule="auto"/>
      </w:pPr>
      <w:r w:rsidRPr="001919E7">
        <w:t xml:space="preserve">     </w:t>
      </w:r>
      <w:r w:rsidRPr="006C2AB7">
        <w:t xml:space="preserve">               </w:t>
      </w:r>
    </w:p>
    <w:p w14:paraId="119BF32A" w14:textId="77777777" w:rsidR="008E4FD0" w:rsidRDefault="008E4FD0" w:rsidP="008E4FD0">
      <w:pPr>
        <w:jc w:val="both"/>
      </w:pPr>
      <w:bookmarkStart w:id="2" w:name="_Hlk89197230"/>
      <w:r w:rsidRPr="001919E7">
        <w:t xml:space="preserve">                           </w:t>
      </w:r>
    </w:p>
    <w:p w14:paraId="26CC3D91" w14:textId="77777777" w:rsidR="008E4FD0" w:rsidRDefault="008E4FD0" w:rsidP="008E4FD0">
      <w:pPr>
        <w:jc w:val="both"/>
      </w:pPr>
    </w:p>
    <w:p w14:paraId="0462BD12" w14:textId="77777777" w:rsidR="008E4FD0" w:rsidRDefault="008E4FD0" w:rsidP="008E4FD0">
      <w:pPr>
        <w:jc w:val="both"/>
      </w:pPr>
    </w:p>
    <w:p w14:paraId="5AFC0366" w14:textId="77777777" w:rsidR="008E4FD0" w:rsidRDefault="008E4FD0" w:rsidP="008E4FD0">
      <w:pPr>
        <w:jc w:val="both"/>
      </w:pPr>
      <w:r>
        <w:t xml:space="preserve">                                 </w:t>
      </w:r>
    </w:p>
    <w:p w14:paraId="111B522C" w14:textId="77777777" w:rsidR="008E4FD0" w:rsidRDefault="008E4FD0" w:rsidP="008E4FD0">
      <w:pPr>
        <w:jc w:val="both"/>
      </w:pPr>
    </w:p>
    <w:p w14:paraId="602C2DF6" w14:textId="77777777" w:rsidR="008E4FD0" w:rsidRDefault="008E4FD0" w:rsidP="008E4FD0">
      <w:pPr>
        <w:jc w:val="both"/>
      </w:pPr>
    </w:p>
    <w:p w14:paraId="19EC1741" w14:textId="77777777" w:rsidR="008E4FD0" w:rsidRDefault="008E4FD0" w:rsidP="008E4FD0">
      <w:pPr>
        <w:jc w:val="both"/>
      </w:pPr>
    </w:p>
    <w:p w14:paraId="1144C6C6" w14:textId="77777777" w:rsidR="008E4FD0" w:rsidRDefault="008E4FD0" w:rsidP="008E4FD0">
      <w:pPr>
        <w:jc w:val="both"/>
      </w:pPr>
    </w:p>
    <w:p w14:paraId="168A4936" w14:textId="77777777" w:rsidR="008E4FD0" w:rsidRDefault="008E4FD0" w:rsidP="008E4FD0">
      <w:pPr>
        <w:jc w:val="both"/>
      </w:pPr>
    </w:p>
    <w:p w14:paraId="522767B2" w14:textId="77777777" w:rsidR="008E4FD0" w:rsidRDefault="008E4FD0" w:rsidP="008E4FD0">
      <w:pPr>
        <w:jc w:val="both"/>
      </w:pPr>
    </w:p>
    <w:p w14:paraId="4CC1F1A7" w14:textId="77777777" w:rsidR="008E4FD0" w:rsidRDefault="008E4FD0" w:rsidP="008E4FD0">
      <w:pPr>
        <w:jc w:val="both"/>
      </w:pPr>
    </w:p>
    <w:p w14:paraId="47607347" w14:textId="77777777" w:rsidR="008E4FD0" w:rsidRDefault="008E4FD0" w:rsidP="008E4FD0">
      <w:pPr>
        <w:jc w:val="both"/>
      </w:pPr>
    </w:p>
    <w:p w14:paraId="5A333BF0" w14:textId="77777777" w:rsidR="008E4FD0" w:rsidRDefault="008E4FD0" w:rsidP="008E4FD0">
      <w:pPr>
        <w:jc w:val="both"/>
      </w:pPr>
    </w:p>
    <w:p w14:paraId="7A8F5B86" w14:textId="77777777" w:rsidR="008E4FD0" w:rsidRPr="001919E7" w:rsidRDefault="008E4FD0" w:rsidP="008E4FD0">
      <w:pPr>
        <w:jc w:val="both"/>
        <w:rPr>
          <w:b/>
          <w:bCs/>
        </w:rPr>
      </w:pPr>
      <w:r>
        <w:t xml:space="preserve">                                     </w:t>
      </w:r>
      <w:r w:rsidRPr="001919E7">
        <w:t>«Московский государственный институт культуры»</w:t>
      </w:r>
    </w:p>
    <w:p w14:paraId="68B70EC0" w14:textId="77777777" w:rsidR="008E4FD0" w:rsidRPr="001919E7" w:rsidRDefault="008E4FD0" w:rsidP="008E4FD0">
      <w:pPr>
        <w:pStyle w:val="Default"/>
        <w:jc w:val="center"/>
      </w:pPr>
      <w:bookmarkStart w:id="3" w:name="_Hlk89008406"/>
      <w:r w:rsidRPr="001919E7">
        <w:t>Кафедра литературы и лингвистики</w:t>
      </w:r>
    </w:p>
    <w:bookmarkEnd w:id="3"/>
    <w:p w14:paraId="51BDCB51" w14:textId="77777777" w:rsidR="008E4FD0" w:rsidRPr="001919E7" w:rsidRDefault="008E4FD0" w:rsidP="008E4FD0">
      <w:pPr>
        <w:pStyle w:val="Default"/>
        <w:jc w:val="center"/>
        <w:rPr>
          <w:b/>
        </w:rPr>
      </w:pPr>
    </w:p>
    <w:p w14:paraId="792DCE05" w14:textId="77777777" w:rsidR="008E4FD0" w:rsidRPr="001919E7" w:rsidRDefault="008E4FD0" w:rsidP="008E4FD0">
      <w:pPr>
        <w:pStyle w:val="Default"/>
        <w:jc w:val="center"/>
      </w:pPr>
      <w:r w:rsidRPr="001919E7">
        <w:rPr>
          <w:b/>
        </w:rPr>
        <w:t xml:space="preserve">2.3. Задания </w:t>
      </w:r>
      <w:r>
        <w:rPr>
          <w:b/>
        </w:rPr>
        <w:t>исследовательского</w:t>
      </w:r>
      <w:r w:rsidRPr="001919E7">
        <w:rPr>
          <w:b/>
        </w:rPr>
        <w:t xml:space="preserve"> уровня:</w:t>
      </w:r>
      <w:r w:rsidRPr="001919E7">
        <w:t xml:space="preserve"> </w:t>
      </w:r>
      <w:r w:rsidRPr="001919E7">
        <w:rPr>
          <w:b/>
        </w:rPr>
        <w:t xml:space="preserve"> </w:t>
      </w:r>
    </w:p>
    <w:p w14:paraId="6D458FB9" w14:textId="77777777" w:rsidR="008E4FD0" w:rsidRPr="001919E7" w:rsidRDefault="008E4FD0" w:rsidP="008E4FD0">
      <w:pPr>
        <w:pStyle w:val="Default"/>
        <w:rPr>
          <w:b/>
          <w:bCs/>
        </w:rPr>
      </w:pPr>
      <w:r w:rsidRPr="001919E7">
        <w:rPr>
          <w:b/>
          <w:bCs/>
        </w:rPr>
        <w:lastRenderedPageBreak/>
        <w:t xml:space="preserve">                             </w:t>
      </w:r>
    </w:p>
    <w:p w14:paraId="20A79A6E" w14:textId="77777777" w:rsidR="008E4FD0" w:rsidRPr="00B06B91" w:rsidRDefault="008E4FD0" w:rsidP="008E4FD0">
      <w:pPr>
        <w:tabs>
          <w:tab w:val="left" w:pos="708"/>
        </w:tabs>
        <w:spacing w:before="60"/>
        <w:ind w:left="720"/>
        <w:rPr>
          <w:sz w:val="28"/>
          <w:szCs w:val="28"/>
        </w:rPr>
      </w:pPr>
      <w:r w:rsidRPr="001919E7">
        <w:rPr>
          <w:b/>
          <w:bCs/>
        </w:rPr>
        <w:t xml:space="preserve">                                </w:t>
      </w:r>
      <w:r w:rsidRPr="00B06B91">
        <w:rPr>
          <w:b/>
          <w:sz w:val="28"/>
          <w:szCs w:val="28"/>
        </w:rPr>
        <w:t>Темы презентаций</w:t>
      </w:r>
      <w:r>
        <w:rPr>
          <w:b/>
          <w:sz w:val="28"/>
          <w:szCs w:val="28"/>
        </w:rPr>
        <w:t xml:space="preserve"> (УК 5.1, 5.2, 5.3)</w:t>
      </w:r>
    </w:p>
    <w:p w14:paraId="58DC28E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Художественное новаторство Расина в области драматургии. </w:t>
      </w:r>
    </w:p>
    <w:p w14:paraId="111B0A6E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Корнель и Расин в истории французского и мирового театра.</w:t>
      </w:r>
    </w:p>
    <w:p w14:paraId="556BDAE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Нравственная проблематика и художественное своеобразие комедий Мольера. </w:t>
      </w:r>
    </w:p>
    <w:p w14:paraId="25B8B711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Источники и особенности сюжета эпической поэмы «Потерянный рай».</w:t>
      </w:r>
    </w:p>
    <w:p w14:paraId="3A53CC09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И. Кант об эпохе Просвещения. </w:t>
      </w:r>
    </w:p>
    <w:p w14:paraId="3BC74C56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Образ человека Нового времени в романе Д. Дефо «Робинзон Крузо». </w:t>
      </w:r>
    </w:p>
    <w:p w14:paraId="67C85BA0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Просветительская драматургия Вольтера.</w:t>
      </w:r>
    </w:p>
    <w:p w14:paraId="0C70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Стерн как реформатор просветительской прозы. </w:t>
      </w:r>
    </w:p>
    <w:p w14:paraId="40EC0FA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Лессинг как создатель немецкого национального театра. </w:t>
      </w:r>
    </w:p>
    <w:p w14:paraId="3B2107E8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«Буря и натиск» в немецкой культуре. </w:t>
      </w:r>
    </w:p>
    <w:p w14:paraId="7D391663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Художественный диалог с Шиллером в творчестве В.А. Жуковского и М.Ю. Лермонтова. </w:t>
      </w:r>
    </w:p>
    <w:p w14:paraId="121CBC45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 xml:space="preserve">«Фауст» Гете в мировой и русской культуре. </w:t>
      </w:r>
    </w:p>
    <w:p w14:paraId="736F508C" w14:textId="77777777" w:rsidR="008E4FD0" w:rsidRPr="00B06B91" w:rsidRDefault="008E4FD0" w:rsidP="008E4FD0">
      <w:pPr>
        <w:numPr>
          <w:ilvl w:val="0"/>
          <w:numId w:val="19"/>
        </w:numPr>
        <w:tabs>
          <w:tab w:val="left" w:pos="708"/>
        </w:tabs>
        <w:spacing w:before="60"/>
        <w:jc w:val="both"/>
        <w:rPr>
          <w:b/>
          <w:sz w:val="28"/>
          <w:szCs w:val="28"/>
        </w:rPr>
      </w:pPr>
      <w:r w:rsidRPr="00B06B91">
        <w:rPr>
          <w:sz w:val="28"/>
          <w:szCs w:val="28"/>
        </w:rPr>
        <w:t>Художественное новаторство лирики Бернса.</w:t>
      </w:r>
    </w:p>
    <w:p w14:paraId="1071EE84" w14:textId="77777777" w:rsidR="008E4FD0" w:rsidRPr="00CC6007" w:rsidRDefault="008E4FD0" w:rsidP="008E4FD0">
      <w:pPr>
        <w:pStyle w:val="Default"/>
      </w:pPr>
    </w:p>
    <w:p w14:paraId="7DD807E7" w14:textId="77777777" w:rsidR="008E4FD0" w:rsidRPr="00CC6007" w:rsidRDefault="008E4FD0" w:rsidP="008E4FD0">
      <w:r w:rsidRPr="00CC6007">
        <w:tab/>
      </w:r>
      <w:r w:rsidRPr="00CC6007">
        <w:rPr>
          <w:rFonts w:eastAsia="SimSun"/>
          <w:color w:val="000000"/>
          <w:spacing w:val="-9"/>
          <w:lang w:eastAsia="zh-CN"/>
        </w:rPr>
        <w:t xml:space="preserve">                    </w:t>
      </w:r>
    </w:p>
    <w:p w14:paraId="63B433D5" w14:textId="77777777" w:rsidR="008E4FD0" w:rsidRPr="001919E7" w:rsidRDefault="008E4FD0" w:rsidP="008E4FD0">
      <w:pPr>
        <w:tabs>
          <w:tab w:val="left" w:pos="2490"/>
        </w:tabs>
      </w:pPr>
      <w:r w:rsidRPr="001919E7">
        <w:rPr>
          <w:b/>
          <w:bCs/>
        </w:rPr>
        <w:t xml:space="preserve">Критерии оценки: </w:t>
      </w: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8E4FD0" w:rsidRPr="001919E7" w14:paraId="58C6482E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56998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09F53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E1F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3E9B6FA2" w14:textId="77777777" w:rsidTr="00684114">
        <w:trPr>
          <w:trHeight w:val="170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BF01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2FC5907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432B2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Полнота выполнения практического задания;</w:t>
            </w:r>
          </w:p>
          <w:p w14:paraId="5859AE1B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03791AAD" w14:textId="77777777" w:rsidR="008E4FD0" w:rsidRPr="001919E7" w:rsidRDefault="008E4FD0" w:rsidP="00684114">
            <w:pPr>
              <w:widowControl w:val="0"/>
              <w:numPr>
                <w:ilvl w:val="0"/>
                <w:numId w:val="2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0122A8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Задание выполнено самостоятельно</w:t>
            </w:r>
            <w:proofErr w:type="gramStart"/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.</w:t>
            </w:r>
            <w:proofErr w:type="gramEnd"/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</w:t>
            </w:r>
            <w:proofErr w:type="gramStart"/>
            <w:r w:rsidRPr="001919E7">
              <w:t>е</w:t>
            </w:r>
            <w:proofErr w:type="gramEnd"/>
            <w:r w:rsidRPr="001919E7">
              <w:t>сли тема раскрыта правильно</w:t>
            </w:r>
            <w:r>
              <w:t xml:space="preserve">, </w:t>
            </w:r>
            <w:r w:rsidRPr="001919E7">
              <w:t>полно</w:t>
            </w:r>
            <w:r>
              <w:t xml:space="preserve"> и</w:t>
            </w:r>
            <w:r w:rsidRPr="001919E7">
              <w:t xml:space="preserve"> грамотно. </w:t>
            </w:r>
            <w:r w:rsidRPr="001919E7">
              <w:rPr>
                <w:rFonts w:eastAsia="Times New Roman"/>
                <w:iCs/>
              </w:rPr>
              <w:t xml:space="preserve">Обучающийся логически стройно излагает учебный материал, справляется с решением задач </w:t>
            </w:r>
            <w:r>
              <w:rPr>
                <w:rFonts w:eastAsia="Times New Roman"/>
                <w:iCs/>
              </w:rPr>
              <w:t>коммуникативной</w:t>
            </w:r>
            <w:r w:rsidRPr="001919E7">
              <w:rPr>
                <w:rFonts w:eastAsia="Times New Roman"/>
                <w:iCs/>
              </w:rPr>
              <w:t xml:space="preserve"> направленности высокого уровня сложности.</w:t>
            </w:r>
          </w:p>
        </w:tc>
      </w:tr>
      <w:tr w:rsidR="008E4FD0" w:rsidRPr="001919E7" w14:paraId="7828B7CD" w14:textId="77777777" w:rsidTr="00684114">
        <w:trPr>
          <w:trHeight w:val="172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66334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Хорошо</w:t>
            </w:r>
          </w:p>
          <w:p w14:paraId="31E8BB6D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86B100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539930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но неполно. </w:t>
            </w:r>
            <w:proofErr w:type="gramStart"/>
            <w:r w:rsidRPr="001919E7">
              <w:t>Выступающий</w:t>
            </w:r>
            <w:proofErr w:type="gramEnd"/>
            <w:r w:rsidRPr="001919E7">
              <w:t xml:space="preserve"> владеет развитыми навыками говорения, дискурсивной компетенцией</w:t>
            </w:r>
            <w:r>
              <w:t>.</w:t>
            </w:r>
            <w:r w:rsidRPr="001919E7">
              <w:t xml:space="preserve"> </w:t>
            </w:r>
          </w:p>
        </w:tc>
      </w:tr>
      <w:tr w:rsidR="008E4FD0" w:rsidRPr="001919E7" w14:paraId="07A3E388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02CD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65B149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F34A7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7A745597" w14:textId="77777777" w:rsidTr="00684114">
        <w:trPr>
          <w:trHeight w:val="1743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C8B5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5B0FAE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755615" w14:textId="77777777" w:rsidR="008E4FD0" w:rsidRPr="001919E7" w:rsidRDefault="008E4FD0" w:rsidP="00684114">
            <w:pPr>
              <w:widowControl w:val="0"/>
              <w:ind w:left="68"/>
              <w:jc w:val="both"/>
              <w:rPr>
                <w:rFonts w:eastAsia="Times New Roman"/>
                <w:iCs/>
                <w:color w:val="000000"/>
                <w:shd w:val="clear" w:color="auto" w:fill="FFFFFF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 самостоятельно, </w:t>
            </w:r>
            <w:r w:rsidRPr="001919E7">
              <w:t xml:space="preserve">тема раскрыта правильно, полно, но в докладе присутствуют значительные </w:t>
            </w:r>
            <w:r>
              <w:t xml:space="preserve">фактические, </w:t>
            </w:r>
            <w:r w:rsidRPr="001919E7">
              <w:t>лексические, грамматические</w:t>
            </w:r>
            <w:r>
              <w:t xml:space="preserve">, </w:t>
            </w:r>
            <w:r w:rsidRPr="001919E7">
              <w:t xml:space="preserve">стилистические ошибки. </w:t>
            </w:r>
            <w:proofErr w:type="gramStart"/>
            <w:r w:rsidRPr="001919E7">
              <w:t>Выступающий</w:t>
            </w:r>
            <w:proofErr w:type="gramEnd"/>
            <w:r w:rsidRPr="001919E7">
              <w:t xml:space="preserve"> недостаточно владеет навыками </w:t>
            </w:r>
            <w:r>
              <w:t>устного изложения материала</w:t>
            </w:r>
            <w:r w:rsidRPr="001919E7">
              <w:t>, дискурсивной компетенцией</w:t>
            </w:r>
            <w:r>
              <w:t>.</w:t>
            </w:r>
          </w:p>
        </w:tc>
      </w:tr>
      <w:tr w:rsidR="008E4FD0" w:rsidRPr="001919E7" w14:paraId="5F44AA7B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48C9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9398E3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D103B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14A28098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D250C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31A9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F2B62" w14:textId="77777777" w:rsidR="008E4FD0" w:rsidRPr="001919E7" w:rsidRDefault="008E4FD0" w:rsidP="00684114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>Задани</w:t>
            </w:r>
            <w:r>
              <w:rPr>
                <w:rFonts w:eastAsia="Times New Roman"/>
                <w:shd w:val="clear" w:color="auto" w:fill="FFFFFF"/>
                <w:lang w:bidi="ru-RU"/>
              </w:rPr>
              <w:t>е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выполнен</w:t>
            </w:r>
            <w:r>
              <w:rPr>
                <w:rFonts w:eastAsia="Times New Roman"/>
                <w:shd w:val="clear" w:color="auto" w:fill="FFFFFF"/>
                <w:lang w:bidi="ru-RU"/>
              </w:rPr>
              <w:t>о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самостоятельно,</w:t>
            </w:r>
            <w:r w:rsidRPr="001919E7">
              <w:t xml:space="preserve"> тема раскрыта правильно, но неполно, в докладе присутствуют значительные</w:t>
            </w:r>
            <w:r>
              <w:t xml:space="preserve"> фактические,</w:t>
            </w:r>
            <w:r w:rsidRPr="001919E7">
              <w:t xml:space="preserve"> лексические, грамматические и стилистические ошибки. </w:t>
            </w:r>
            <w:proofErr w:type="gramStart"/>
            <w:r w:rsidRPr="001919E7">
              <w:t>Выступающий</w:t>
            </w:r>
            <w:proofErr w:type="gramEnd"/>
            <w:r w:rsidRPr="001919E7">
              <w:t xml:space="preserve"> не владеет навыками </w:t>
            </w:r>
            <w:r w:rsidRPr="001919E7">
              <w:lastRenderedPageBreak/>
              <w:t>публичной речи</w:t>
            </w:r>
            <w:r>
              <w:t xml:space="preserve"> и устного изложения материала</w:t>
            </w:r>
            <w:r w:rsidRPr="001919E7">
              <w:t xml:space="preserve">, дискурсивной компетенцией. </w:t>
            </w:r>
          </w:p>
          <w:p w14:paraId="13E00813" w14:textId="77777777" w:rsidR="008E4FD0" w:rsidRPr="001919E7" w:rsidRDefault="008E4FD0" w:rsidP="00684114">
            <w:pPr>
              <w:widowControl w:val="0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392C09D5" w14:textId="77777777" w:rsidR="008E4FD0" w:rsidRPr="001919E7" w:rsidRDefault="008E4FD0" w:rsidP="008E4FD0">
      <w:pPr>
        <w:spacing w:line="360" w:lineRule="auto"/>
        <w:jc w:val="center"/>
      </w:pPr>
      <w:r w:rsidRPr="001919E7">
        <w:rPr>
          <w:color w:val="000000"/>
          <w:lang w:bidi="mr-IN"/>
        </w:rPr>
        <w:lastRenderedPageBreak/>
        <w:br w:type="page"/>
      </w:r>
      <w:r w:rsidRPr="001919E7">
        <w:lastRenderedPageBreak/>
        <w:t xml:space="preserve"> «Московский государственный институт культуры»</w:t>
      </w:r>
    </w:p>
    <w:p w14:paraId="6981F636" w14:textId="77777777" w:rsidR="008E4FD0" w:rsidRPr="001919E7" w:rsidRDefault="008E4FD0" w:rsidP="008E4FD0">
      <w:pPr>
        <w:pStyle w:val="Default"/>
        <w:jc w:val="center"/>
      </w:pPr>
      <w:r w:rsidRPr="001919E7">
        <w:t>Кафедра литературы и лингвистики</w:t>
      </w:r>
    </w:p>
    <w:bookmarkEnd w:id="2"/>
    <w:p w14:paraId="39CF5A8C" w14:textId="77777777" w:rsidR="008E4FD0" w:rsidRPr="001919E7" w:rsidRDefault="008E4FD0" w:rsidP="008E4FD0">
      <w:pPr>
        <w:pStyle w:val="Default"/>
        <w:jc w:val="center"/>
      </w:pPr>
    </w:p>
    <w:p w14:paraId="62D17A09" w14:textId="77777777" w:rsidR="008E4FD0" w:rsidRDefault="008E4FD0" w:rsidP="008E4FD0">
      <w:pPr>
        <w:jc w:val="center"/>
        <w:rPr>
          <w:b/>
        </w:rPr>
      </w:pPr>
      <w:r w:rsidRPr="001919E7">
        <w:rPr>
          <w:b/>
        </w:rPr>
        <w:t>2.4. Задания исследовательского уровня:</w:t>
      </w:r>
    </w:p>
    <w:p w14:paraId="1943888F" w14:textId="77777777" w:rsidR="008E4FD0" w:rsidRPr="001919E7" w:rsidRDefault="008E4FD0" w:rsidP="008E4FD0">
      <w:pPr>
        <w:jc w:val="center"/>
        <w:rPr>
          <w:b/>
          <w:bCs/>
        </w:rPr>
      </w:pPr>
      <w:r>
        <w:rPr>
          <w:b/>
        </w:rPr>
        <w:t>Итоговая аттестация (УК 5.1, 5.2, 5.3)</w:t>
      </w:r>
    </w:p>
    <w:p w14:paraId="4EDA8EE5" w14:textId="77777777" w:rsidR="008E4FD0" w:rsidRDefault="008E4FD0" w:rsidP="008E4FD0">
      <w:pPr>
        <w:pStyle w:val="Default"/>
        <w:jc w:val="center"/>
        <w:rPr>
          <w:b/>
          <w:bCs/>
        </w:rPr>
      </w:pPr>
      <w:bookmarkStart w:id="4" w:name="_Hlk89203910"/>
    </w:p>
    <w:p w14:paraId="31A8C2D4" w14:textId="77777777" w:rsidR="008E4FD0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</w:p>
    <w:p w14:paraId="32471E7A" w14:textId="77777777" w:rsidR="008E4FD0" w:rsidRPr="00B06B91" w:rsidRDefault="008E4FD0" w:rsidP="008E4FD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Перечень вопросов к экзамену:</w:t>
      </w:r>
    </w:p>
    <w:p w14:paraId="6D68F1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античной литературы.</w:t>
      </w:r>
    </w:p>
    <w:p w14:paraId="6E06C59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Гомер как создатель древнегреческого героического эпоса. «Илиада» и «Одиссея» Гомера.</w:t>
      </w:r>
    </w:p>
    <w:p w14:paraId="14D84F1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Происхождение и структура аттической трагедии.</w:t>
      </w:r>
    </w:p>
    <w:p w14:paraId="495ECF3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Древнегреческая лирика (Сапфо, </w:t>
      </w:r>
      <w:proofErr w:type="spellStart"/>
      <w:r w:rsidRPr="00B06B91">
        <w:rPr>
          <w:sz w:val="28"/>
          <w:szCs w:val="28"/>
        </w:rPr>
        <w:t>Алкей</w:t>
      </w:r>
      <w:proofErr w:type="spellEnd"/>
      <w:r w:rsidRPr="00B06B91">
        <w:rPr>
          <w:sz w:val="28"/>
          <w:szCs w:val="28"/>
        </w:rPr>
        <w:t>, Анакреонт и др.).</w:t>
      </w:r>
    </w:p>
    <w:p w14:paraId="5541459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4181B1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Софокл – модернизатор трагедии. «Эдип-царь» Софокла.</w:t>
      </w:r>
    </w:p>
    <w:p w14:paraId="6BD4C5CE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Еврипида. «Медея» и «Ипполит» Еврипида.</w:t>
      </w:r>
    </w:p>
    <w:p w14:paraId="5CB5585C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Творчество Аристофана. Общая характеристика. </w:t>
      </w:r>
    </w:p>
    <w:p w14:paraId="340BAA3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Историческое значение римской литературы.</w:t>
      </w:r>
    </w:p>
    <w:p w14:paraId="3E8F112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Древнеримская литература III в. до н.э. Римская комедия. </w:t>
      </w:r>
      <w:proofErr w:type="spellStart"/>
      <w:r w:rsidRPr="00B06B91">
        <w:rPr>
          <w:sz w:val="28"/>
          <w:szCs w:val="28"/>
        </w:rPr>
        <w:t>Плавт</w:t>
      </w:r>
      <w:proofErr w:type="spellEnd"/>
      <w:r w:rsidRPr="00B06B91">
        <w:rPr>
          <w:sz w:val="28"/>
          <w:szCs w:val="28"/>
        </w:rPr>
        <w:t>.</w:t>
      </w:r>
    </w:p>
    <w:p w14:paraId="1191A5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Древнеримская литература II – I вв. до н.э. Творчество Вергилия.</w:t>
      </w:r>
    </w:p>
    <w:p w14:paraId="1B8B447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Овидия. «Метаморфозы».</w:t>
      </w:r>
    </w:p>
    <w:p w14:paraId="48CE473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Оды Горация.</w:t>
      </w:r>
    </w:p>
    <w:p w14:paraId="2C8E2B52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 xml:space="preserve">Особенности художественного развития литературы Средних веков. </w:t>
      </w:r>
    </w:p>
    <w:p w14:paraId="6520C0AE" w14:textId="77777777" w:rsidR="008E4FD0" w:rsidRPr="00B06B91" w:rsidRDefault="00406D69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8" w:history="1">
        <w:r w:rsidR="008E4FD0" w:rsidRPr="00B06B91">
          <w:rPr>
            <w:sz w:val="28"/>
            <w:szCs w:val="28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348CAF86" w14:textId="77777777" w:rsidR="008E4FD0" w:rsidRPr="00B06B91" w:rsidRDefault="00406D69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9" w:history="1">
        <w:r w:rsidR="008E4FD0" w:rsidRPr="00B06B91">
          <w:rPr>
            <w:sz w:val="28"/>
            <w:szCs w:val="28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4367921" w14:textId="77777777" w:rsidR="008E4FD0" w:rsidRPr="00B06B91" w:rsidRDefault="00406D69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10" w:history="1">
        <w:r w:rsidR="008E4FD0" w:rsidRPr="00B06B91">
          <w:rPr>
            <w:sz w:val="28"/>
            <w:szCs w:val="28"/>
          </w:rPr>
          <w:t xml:space="preserve">«Песнь о </w:t>
        </w:r>
        <w:proofErr w:type="spellStart"/>
        <w:r w:rsidR="008E4FD0" w:rsidRPr="00B06B91">
          <w:rPr>
            <w:sz w:val="28"/>
            <w:szCs w:val="28"/>
          </w:rPr>
          <w:t>Нибелунгах</w:t>
        </w:r>
        <w:proofErr w:type="spellEnd"/>
        <w:r w:rsidR="008E4FD0" w:rsidRPr="00B06B91">
          <w:rPr>
            <w:sz w:val="28"/>
            <w:szCs w:val="28"/>
          </w:rPr>
          <w:t>»: происхождение сюжета, композиция, образы</w:t>
        </w:r>
      </w:hyperlink>
      <w:r w:rsidR="008E4FD0" w:rsidRPr="00B06B91">
        <w:rPr>
          <w:sz w:val="28"/>
          <w:szCs w:val="28"/>
        </w:rPr>
        <w:t>.</w:t>
      </w:r>
    </w:p>
    <w:p w14:paraId="08D1AB7A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EAC1B8B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t> </w:t>
      </w:r>
      <w:r w:rsidRPr="00B06B91">
        <w:rPr>
          <w:sz w:val="28"/>
          <w:szCs w:val="28"/>
        </w:rPr>
        <w:t xml:space="preserve">Поэзия трубадуров, труверов и миннезингеров. </w:t>
      </w:r>
    </w:p>
    <w:p w14:paraId="5BA9947D" w14:textId="77777777" w:rsidR="008E4FD0" w:rsidRPr="00B06B91" w:rsidRDefault="00406D69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hyperlink r:id="rId11" w:history="1">
        <w:r w:rsidR="008E4FD0" w:rsidRPr="00B06B91">
          <w:rPr>
            <w:sz w:val="28"/>
            <w:szCs w:val="28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3B255F5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Понятие куртуазности и его воплощение в средневековой литературе.</w:t>
      </w:r>
    </w:p>
    <w:p w14:paraId="3B98439D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Рыцарский роман. Творчество К. де Труа.</w:t>
      </w:r>
    </w:p>
    <w:p w14:paraId="5B66AC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Легенда о Тристане и Изольде в европейской литературе Средних веков.</w:t>
      </w:r>
    </w:p>
    <w:p w14:paraId="0D0530EF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Переходный период от средних веков к эпохе Возрождения. Данте Алигьери («Божественная комедия»).</w:t>
      </w:r>
    </w:p>
    <w:p w14:paraId="1B32E7B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Новаторство поэтического языка Ф. Петрарка.</w:t>
      </w:r>
    </w:p>
    <w:p w14:paraId="0AF0156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Формальная и содержательная новизна «Декамерона» Дж. Боккаччо.</w:t>
      </w:r>
    </w:p>
    <w:p w14:paraId="3770B8B3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Композиционные особенности «Декамерона» Дж. Боккаччо.</w:t>
      </w:r>
    </w:p>
    <w:p w14:paraId="7A6A8709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Творчество Ф. Рабле («</w:t>
      </w:r>
      <w:proofErr w:type="spellStart"/>
      <w:r w:rsidRPr="00B06B91">
        <w:rPr>
          <w:sz w:val="28"/>
          <w:szCs w:val="28"/>
        </w:rPr>
        <w:t>Гаргантюа</w:t>
      </w:r>
      <w:proofErr w:type="spellEnd"/>
      <w:r w:rsidRPr="00B06B91">
        <w:rPr>
          <w:sz w:val="28"/>
          <w:szCs w:val="28"/>
        </w:rPr>
        <w:t xml:space="preserve"> и </w:t>
      </w:r>
      <w:proofErr w:type="spellStart"/>
      <w:r w:rsidRPr="00B06B91">
        <w:rPr>
          <w:sz w:val="28"/>
          <w:szCs w:val="28"/>
        </w:rPr>
        <w:t>Пантагрюэль</w:t>
      </w:r>
      <w:proofErr w:type="spellEnd"/>
      <w:r w:rsidRPr="00B06B91">
        <w:rPr>
          <w:sz w:val="28"/>
          <w:szCs w:val="28"/>
        </w:rPr>
        <w:t>»).</w:t>
      </w:r>
    </w:p>
    <w:p w14:paraId="63CB6691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Англии. «Утопия» Т. Мора.</w:t>
      </w:r>
    </w:p>
    <w:p w14:paraId="0D2AC416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Возрождение в Испании. Творчество Сервантеса («Дон Кихот»).</w:t>
      </w:r>
    </w:p>
    <w:p w14:paraId="3CB139B0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color w:val="000000"/>
          <w:sz w:val="28"/>
          <w:szCs w:val="28"/>
          <w:shd w:val="clear" w:color="auto" w:fill="FFFFFF"/>
        </w:rPr>
        <w:lastRenderedPageBreak/>
        <w:t> </w:t>
      </w:r>
      <w:r w:rsidRPr="00B06B91">
        <w:rPr>
          <w:sz w:val="28"/>
          <w:szCs w:val="28"/>
        </w:rPr>
        <w:t xml:space="preserve">Творчество </w:t>
      </w:r>
      <w:proofErr w:type="spellStart"/>
      <w:r w:rsidRPr="00B06B91">
        <w:rPr>
          <w:sz w:val="28"/>
          <w:szCs w:val="28"/>
        </w:rPr>
        <w:t>Лопе</w:t>
      </w:r>
      <w:proofErr w:type="spellEnd"/>
      <w:r w:rsidRPr="00B06B91">
        <w:rPr>
          <w:sz w:val="28"/>
          <w:szCs w:val="28"/>
        </w:rPr>
        <w:t xml:space="preserve"> де Вега.</w:t>
      </w:r>
    </w:p>
    <w:p w14:paraId="75FEE987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 Основные этапы творчества Шекспира, его жанровое разнообразие.</w:t>
      </w:r>
      <w:r w:rsidRPr="00B06B91">
        <w:rPr>
          <w:sz w:val="28"/>
          <w:szCs w:val="28"/>
        </w:rPr>
        <w:br/>
        <w:t>Трагический конфликт в пьесе Шекспира «Гамлет». </w:t>
      </w:r>
    </w:p>
    <w:p w14:paraId="4F51E304" w14:textId="77777777" w:rsidR="008E4FD0" w:rsidRPr="00B06B91" w:rsidRDefault="008E4FD0" w:rsidP="008E4FD0">
      <w:pPr>
        <w:numPr>
          <w:ilvl w:val="0"/>
          <w:numId w:val="21"/>
        </w:numPr>
        <w:suppressAutoHyphens/>
        <w:jc w:val="both"/>
        <w:rPr>
          <w:sz w:val="28"/>
          <w:szCs w:val="28"/>
        </w:rPr>
      </w:pPr>
      <w:r w:rsidRPr="00B06B91">
        <w:rPr>
          <w:sz w:val="28"/>
          <w:szCs w:val="28"/>
        </w:rPr>
        <w:t>Сонеты Шекспира</w:t>
      </w:r>
      <w:hyperlink r:id="rId12" w:history="1">
        <w:r w:rsidRPr="00B06B91">
          <w:rPr>
            <w:sz w:val="28"/>
            <w:szCs w:val="28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37EFDC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proofErr w:type="gramStart"/>
      <w:r w:rsidRPr="00B06B91">
        <w:rPr>
          <w:color w:val="000000"/>
          <w:sz w:val="28"/>
          <w:szCs w:val="28"/>
        </w:rPr>
        <w:t>Х</w:t>
      </w:r>
      <w:proofErr w:type="gramEnd"/>
      <w:r w:rsidRPr="00B06B91">
        <w:rPr>
          <w:color w:val="000000"/>
          <w:sz w:val="28"/>
          <w:szCs w:val="28"/>
        </w:rPr>
        <w:t xml:space="preserve">VII век как культурная эпоха. Основные направления и течения в западноевропейской литературе </w:t>
      </w:r>
      <w:proofErr w:type="gramStart"/>
      <w:r w:rsidRPr="00B06B91">
        <w:rPr>
          <w:color w:val="000000"/>
          <w:sz w:val="28"/>
          <w:szCs w:val="28"/>
        </w:rPr>
        <w:t>Х</w:t>
      </w:r>
      <w:proofErr w:type="gramEnd"/>
      <w:r w:rsidRPr="00B06B91">
        <w:rPr>
          <w:color w:val="000000"/>
          <w:sz w:val="28"/>
          <w:szCs w:val="28"/>
        </w:rPr>
        <w:t>VII в.</w:t>
      </w:r>
    </w:p>
    <w:p w14:paraId="09DA6F4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Барокко как тип культуры и художественная система. </w:t>
      </w:r>
    </w:p>
    <w:p w14:paraId="1BEC6C5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B06B91">
        <w:rPr>
          <w:color w:val="000000"/>
          <w:sz w:val="28"/>
          <w:szCs w:val="28"/>
        </w:rPr>
        <w:t>Буало</w:t>
      </w:r>
      <w:proofErr w:type="spellEnd"/>
      <w:r w:rsidRPr="00B06B91">
        <w:rPr>
          <w:color w:val="000000"/>
          <w:sz w:val="28"/>
          <w:szCs w:val="28"/>
        </w:rPr>
        <w:t>).</w:t>
      </w:r>
    </w:p>
    <w:p w14:paraId="5804DBC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Мольер как создатель высокой комедии во Франции. Творческий путь драматурга.</w:t>
      </w:r>
    </w:p>
    <w:p w14:paraId="4D707ED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6FBFE41C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Творческая судьба Д. Дефо. Сферы литературной деятельности, основные сочинения Дефо.</w:t>
      </w:r>
    </w:p>
    <w:p w14:paraId="2F9F01B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Творческий путь Дж. Свифта. «Путешествие Гулливера».</w:t>
      </w:r>
    </w:p>
    <w:p w14:paraId="02122AA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DFAA8E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642E58C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Французская "Энциклопедия» как свод просветительских идей. Вклад Д. Дидро в создание «Энциклопедии».</w:t>
      </w:r>
    </w:p>
    <w:p w14:paraId="61116166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72D27758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0F395D6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как художественный метод и литературное направление. </w:t>
      </w:r>
    </w:p>
    <w:p w14:paraId="26C0608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Романтизм в Англии. «Озерная школа». </w:t>
      </w:r>
    </w:p>
    <w:p w14:paraId="3D43F269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«Паломничество Чайльд-Гарольда» Байрона как новый тип лирико-эпической поэмы.</w:t>
      </w:r>
    </w:p>
    <w:p w14:paraId="72B7780A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Тема творческой личности в произведениях Гофмана.</w:t>
      </w:r>
    </w:p>
    <w:p w14:paraId="038505EE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Гюго – выдающийся представитель французского романтизма. </w:t>
      </w:r>
    </w:p>
    <w:p w14:paraId="21413D53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Основные черты реализма как метода и литературного направления. </w:t>
      </w:r>
    </w:p>
    <w:p w14:paraId="5EDA660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 xml:space="preserve">Реализм в Англии. Проблематика романов Ч. Диккенса. </w:t>
      </w:r>
    </w:p>
    <w:p w14:paraId="7B890251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Художественные особенности романа У. Теккерея «Ярмарка тщеславия».</w:t>
      </w:r>
    </w:p>
    <w:p w14:paraId="522ACD38" w14:textId="77777777" w:rsidR="008E4FD0" w:rsidRPr="00B06B91" w:rsidRDefault="00406D69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hyperlink r:id="rId13" w:history="1">
        <w:r w:rsidR="008E4FD0" w:rsidRPr="00B06B91">
          <w:rPr>
            <w:sz w:val="28"/>
            <w:szCs w:val="28"/>
          </w:rPr>
          <w:t>Философские и эстетические взгляды Стендаля и их воплощение в художественном творчестве.</w:t>
        </w:r>
      </w:hyperlink>
    </w:p>
    <w:p w14:paraId="4F0FB77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«Человеческая комедия» Бальзака. Идейно-художественное своеобразие.</w:t>
      </w:r>
    </w:p>
    <w:p w14:paraId="28FED73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color w:val="000000"/>
          <w:sz w:val="28"/>
          <w:szCs w:val="28"/>
        </w:rPr>
        <w:t xml:space="preserve">Творчество Г. Флобера. Идейно-художественное содержание романа «Мадам </w:t>
      </w:r>
      <w:proofErr w:type="spellStart"/>
      <w:r w:rsidRPr="00B06B91">
        <w:rPr>
          <w:color w:val="000000"/>
          <w:sz w:val="28"/>
          <w:szCs w:val="28"/>
        </w:rPr>
        <w:t>Бовари</w:t>
      </w:r>
      <w:proofErr w:type="spellEnd"/>
      <w:r w:rsidRPr="00B06B91">
        <w:rPr>
          <w:color w:val="000000"/>
          <w:sz w:val="28"/>
          <w:szCs w:val="28"/>
        </w:rPr>
        <w:t>».</w:t>
      </w:r>
    </w:p>
    <w:p w14:paraId="5393BB57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Французский символизм: генезис и эстетика.</w:t>
      </w:r>
    </w:p>
    <w:p w14:paraId="6586C854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Эстетические взгляды О. Уайльда, их воплощение в романе «Портрет Дориана Грея».</w:t>
      </w:r>
    </w:p>
    <w:p w14:paraId="7EC0228B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proofErr w:type="spellStart"/>
      <w:r w:rsidRPr="00B06B91">
        <w:rPr>
          <w:sz w:val="28"/>
          <w:szCs w:val="28"/>
        </w:rPr>
        <w:lastRenderedPageBreak/>
        <w:t>Б.Шоу</w:t>
      </w:r>
      <w:proofErr w:type="spellEnd"/>
      <w:r w:rsidRPr="00B06B91">
        <w:rPr>
          <w:sz w:val="28"/>
          <w:szCs w:val="28"/>
        </w:rPr>
        <w:t xml:space="preserve"> «Дом, где разбиваются сердца» как образец интеллектуальной драм</w:t>
      </w:r>
      <w:proofErr w:type="gramStart"/>
      <w:r w:rsidRPr="00B06B91">
        <w:rPr>
          <w:sz w:val="28"/>
          <w:szCs w:val="28"/>
        </w:rPr>
        <w:t>ы-</w:t>
      </w:r>
      <w:proofErr w:type="gramEnd"/>
      <w:r w:rsidRPr="00B06B91">
        <w:rPr>
          <w:sz w:val="28"/>
          <w:szCs w:val="28"/>
        </w:rPr>
        <w:t>«дискуссии».</w:t>
      </w:r>
    </w:p>
    <w:p w14:paraId="2BFA1B25" w14:textId="77777777" w:rsidR="008E4FD0" w:rsidRPr="00B06B91" w:rsidRDefault="008E4FD0" w:rsidP="008E4FD0">
      <w:pPr>
        <w:pStyle w:val="a"/>
        <w:numPr>
          <w:ilvl w:val="0"/>
          <w:numId w:val="21"/>
        </w:numPr>
        <w:rPr>
          <w:color w:val="000000"/>
          <w:sz w:val="28"/>
          <w:szCs w:val="28"/>
        </w:rPr>
      </w:pPr>
      <w:r w:rsidRPr="00B06B91">
        <w:rPr>
          <w:sz w:val="28"/>
          <w:szCs w:val="28"/>
        </w:rPr>
        <w:t>Проблема творческой личности в новеллах Т. Манна.</w:t>
      </w:r>
    </w:p>
    <w:p w14:paraId="34F01C9B" w14:textId="77777777" w:rsidR="008E4FD0" w:rsidRPr="001919E7" w:rsidRDefault="008E4FD0" w:rsidP="008E4FD0">
      <w:pPr>
        <w:pStyle w:val="Default"/>
        <w:jc w:val="center"/>
        <w:rPr>
          <w:b/>
          <w:bCs/>
        </w:rPr>
      </w:pPr>
    </w:p>
    <w:p w14:paraId="7A8628B1" w14:textId="77777777" w:rsidR="008E4FD0" w:rsidRPr="00844267" w:rsidRDefault="008E4FD0" w:rsidP="008E4FD0">
      <w:bookmarkStart w:id="5" w:name="_Hlk89197427"/>
      <w:bookmarkEnd w:id="4"/>
      <w:r w:rsidRPr="00844267">
        <w:t xml:space="preserve">                          </w:t>
      </w:r>
      <w:r w:rsidRPr="00844267">
        <w:rPr>
          <w:rFonts w:eastAsia="SimSun"/>
          <w:color w:val="000000"/>
          <w:spacing w:val="-9"/>
          <w:lang w:eastAsia="zh-CN"/>
        </w:rPr>
        <w:t xml:space="preserve"> </w:t>
      </w:r>
    </w:p>
    <w:p w14:paraId="07D40BF6" w14:textId="77777777" w:rsidR="008E4FD0" w:rsidRPr="001919E7" w:rsidRDefault="008E4FD0" w:rsidP="008E4FD0">
      <w:pPr>
        <w:jc w:val="both"/>
        <w:rPr>
          <w:b/>
          <w:bCs/>
        </w:rPr>
      </w:pPr>
      <w:r w:rsidRPr="001919E7">
        <w:rPr>
          <w:b/>
          <w:bCs/>
        </w:rPr>
        <w:t xml:space="preserve">Критерии оценки: </w:t>
      </w:r>
    </w:p>
    <w:p w14:paraId="6CDB8101" w14:textId="77777777" w:rsidR="008E4FD0" w:rsidRPr="001919E7" w:rsidRDefault="008E4FD0" w:rsidP="008E4FD0">
      <w:pPr>
        <w:jc w:val="both"/>
        <w:rPr>
          <w:b/>
          <w:bCs/>
        </w:rPr>
      </w:pPr>
    </w:p>
    <w:tbl>
      <w:tblPr>
        <w:tblOverlap w:val="never"/>
        <w:tblW w:w="102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2551"/>
        <w:gridCol w:w="5528"/>
      </w:tblGrid>
      <w:tr w:rsidR="008E4FD0" w:rsidRPr="001919E7" w14:paraId="5D0E12FB" w14:textId="77777777" w:rsidTr="00684114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F0FCBF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bookmarkStart w:id="6" w:name="_Hlk89204232"/>
            <w:r w:rsidRPr="001919E7">
              <w:rPr>
                <w:rFonts w:eastAsia="Times New Roman"/>
                <w:lang w:bidi="ru-RU"/>
              </w:rPr>
              <w:t>4-балльная шкала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D0F1E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Показатели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9C2AC" w14:textId="77777777" w:rsidR="008E4FD0" w:rsidRPr="001919E7" w:rsidRDefault="008E4FD0" w:rsidP="00684114">
            <w:pPr>
              <w:widowControl w:val="0"/>
              <w:jc w:val="center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Критерии</w:t>
            </w:r>
          </w:p>
        </w:tc>
      </w:tr>
      <w:tr w:rsidR="008E4FD0" w:rsidRPr="001919E7" w14:paraId="71E84BC5" w14:textId="77777777" w:rsidTr="00684114">
        <w:trPr>
          <w:trHeight w:val="98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B007F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Отлично</w:t>
            </w:r>
          </w:p>
          <w:p w14:paraId="5B4EF5C1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6E36C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Полнота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77BF9F2A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293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 xml:space="preserve">Качество 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ответа на вопросы</w:t>
            </w: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;</w:t>
            </w:r>
          </w:p>
          <w:p w14:paraId="0D4A150F" w14:textId="77777777" w:rsidR="008E4FD0" w:rsidRPr="001919E7" w:rsidRDefault="008E4FD0" w:rsidP="00684114">
            <w:pPr>
              <w:widowControl w:val="0"/>
              <w:numPr>
                <w:ilvl w:val="0"/>
                <w:numId w:val="3"/>
              </w:numPr>
              <w:tabs>
                <w:tab w:val="left" w:pos="487"/>
              </w:tabs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color w:val="000000"/>
                <w:shd w:val="clear" w:color="auto" w:fill="FFFFFF"/>
                <w:lang w:bidi="ru-RU"/>
              </w:rPr>
              <w:t>Самостоятельность выполнения задани</w:t>
            </w:r>
            <w:r>
              <w:rPr>
                <w:rFonts w:eastAsia="Times New Roman"/>
                <w:color w:val="000000"/>
                <w:shd w:val="clear" w:color="auto" w:fill="FFFFFF"/>
                <w:lang w:bidi="ru-RU"/>
              </w:rPr>
              <w:t>я.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168B3B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</w:t>
            </w:r>
            <w:proofErr w:type="gram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я(</w:t>
            </w:r>
            <w:proofErr w:type="spellStart"/>
            <w:proofErr w:type="gram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i/>
                <w:color w:val="000000" w:themeColor="text1"/>
                <w:spacing w:val="-9"/>
                <w:sz w:val="28"/>
                <w:szCs w:val="28"/>
              </w:rPr>
              <w:t xml:space="preserve"> знает 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</w:t>
            </w:r>
            <w:proofErr w:type="gramStart"/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>процессе</w:t>
            </w:r>
            <w:proofErr w:type="gramEnd"/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, составной частью которого является рассматриваемое произведение, свободно трактует литературный процесс 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8E4FD0" w:rsidRPr="001919E7" w14:paraId="33C6614E" w14:textId="77777777" w:rsidTr="00684114">
        <w:trPr>
          <w:trHeight w:val="5543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FAFC9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lastRenderedPageBreak/>
              <w:t>Хорошо</w:t>
            </w:r>
          </w:p>
          <w:p w14:paraId="29F7AF8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E158B1D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68C6F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iCs/>
              </w:rPr>
            </w:pPr>
            <w:proofErr w:type="gram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B06B91">
              <w:rPr>
                <w:color w:val="000000" w:themeColor="text1"/>
                <w:sz w:val="28"/>
                <w:szCs w:val="28"/>
              </w:rPr>
              <w:t>межкультурного разнообразия общества в социально-историческом, этическом и философском  контекстах</w:t>
            </w:r>
            <w:r>
              <w:rPr>
                <w:color w:val="000000" w:themeColor="text1"/>
                <w:sz w:val="28"/>
                <w:szCs w:val="28"/>
              </w:rPr>
              <w:t>.</w:t>
            </w:r>
            <w:proofErr w:type="gramEnd"/>
          </w:p>
        </w:tc>
      </w:tr>
      <w:tr w:rsidR="008E4FD0" w:rsidRPr="001919E7" w14:paraId="65A1D201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FC527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28B3E84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9FD29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6F7C269B" w14:textId="77777777" w:rsidTr="00684114">
        <w:trPr>
          <w:trHeight w:val="4095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24E7B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896E31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53FC4" w14:textId="77777777" w:rsidR="008E4FD0" w:rsidRPr="001919E7" w:rsidRDefault="008E4FD0" w:rsidP="00684114">
            <w:pPr>
              <w:ind w:firstLine="709"/>
              <w:jc w:val="both"/>
              <w:rPr>
                <w:rFonts w:eastAsia="Times New Roman"/>
                <w:b/>
              </w:rPr>
            </w:pPr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Выставляется обучающемуся, если компетенци</w:t>
            </w:r>
            <w:proofErr w:type="gramStart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я(</w:t>
            </w:r>
            <w:proofErr w:type="spellStart"/>
            <w:proofErr w:type="gram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ии</w:t>
            </w:r>
            <w:proofErr w:type="spellEnd"/>
            <w:r w:rsidRPr="00B06B91">
              <w:rPr>
                <w:rFonts w:eastAsia="Times New Roman"/>
                <w:iCs/>
                <w:color w:val="000000" w:themeColor="text1"/>
                <w:sz w:val="28"/>
                <w:szCs w:val="28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  <w:r>
              <w:rPr>
                <w:bCs/>
                <w:color w:val="000000" w:themeColor="text1"/>
                <w:spacing w:val="-9"/>
                <w:sz w:val="28"/>
                <w:szCs w:val="28"/>
              </w:rPr>
              <w:t>.</w:t>
            </w:r>
          </w:p>
        </w:tc>
      </w:tr>
      <w:tr w:rsidR="008E4FD0" w:rsidRPr="001919E7" w14:paraId="37ACA999" w14:textId="77777777" w:rsidTr="00684114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1F170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  <w:r w:rsidRPr="001919E7">
              <w:rPr>
                <w:rFonts w:eastAsia="Times New Roman"/>
                <w:lang w:bidi="ru-RU"/>
              </w:rPr>
              <w:t>неудовлетворительно</w:t>
            </w: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EF8032B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E6C46" w14:textId="77777777" w:rsidR="008E4FD0" w:rsidRPr="001919E7" w:rsidRDefault="008E4FD0" w:rsidP="00684114">
            <w:pPr>
              <w:widowControl w:val="0"/>
              <w:ind w:left="68"/>
              <w:rPr>
                <w:rFonts w:eastAsia="Times New Roman"/>
                <w:color w:val="000000"/>
                <w:shd w:val="clear" w:color="auto" w:fill="FFFFFF"/>
                <w:lang w:bidi="ru-RU"/>
              </w:rPr>
            </w:pPr>
          </w:p>
        </w:tc>
      </w:tr>
      <w:tr w:rsidR="008E4FD0" w:rsidRPr="001919E7" w14:paraId="41205132" w14:textId="77777777" w:rsidTr="00684114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32945" w14:textId="77777777" w:rsidR="008E4FD0" w:rsidRPr="001919E7" w:rsidRDefault="008E4FD0" w:rsidP="00684114">
            <w:pPr>
              <w:widowControl w:val="0"/>
              <w:rPr>
                <w:rFonts w:eastAsia="Times New Roman"/>
                <w:lang w:bidi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34257" w14:textId="77777777" w:rsidR="008E4FD0" w:rsidRPr="001919E7" w:rsidRDefault="008E4FD0" w:rsidP="00684114">
            <w:pPr>
              <w:rPr>
                <w:rFonts w:eastAsia="Times New Roman"/>
                <w:lang w:eastAsia="en-US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4CA44" w14:textId="77777777" w:rsidR="008E4FD0" w:rsidRPr="001919E7" w:rsidRDefault="008E4FD0" w:rsidP="00684114">
            <w:pPr>
              <w:pStyle w:val="Default"/>
              <w:jc w:val="both"/>
              <w:rPr>
                <w:rFonts w:eastAsia="Times New Roman"/>
                <w:shd w:val="clear" w:color="auto" w:fill="FFFFFF"/>
                <w:lang w:bidi="ru-RU"/>
              </w:rPr>
            </w:pPr>
            <w:r w:rsidRPr="00B06B91">
              <w:rPr>
                <w:bCs/>
                <w:color w:val="000000" w:themeColor="text1"/>
                <w:spacing w:val="-9"/>
                <w:sz w:val="28"/>
                <w:szCs w:val="28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 </w:t>
            </w:r>
          </w:p>
        </w:tc>
      </w:tr>
    </w:tbl>
    <w:p w14:paraId="0FD7B160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6C2AB7">
        <w:rPr>
          <w:b/>
          <w:color w:val="000000"/>
          <w:spacing w:val="-10"/>
        </w:rPr>
        <w:t xml:space="preserve">                                                          </w:t>
      </w:r>
    </w:p>
    <w:p w14:paraId="60BC6AEB" w14:textId="77777777" w:rsidR="008E4FD0" w:rsidRPr="006C2AB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bookmarkEnd w:id="6"/>
    <w:p w14:paraId="375E984E" w14:textId="77777777" w:rsidR="008E4FD0" w:rsidRDefault="008E4FD0" w:rsidP="008E4FD0">
      <w:pPr>
        <w:spacing w:line="360" w:lineRule="auto"/>
      </w:pPr>
    </w:p>
    <w:bookmarkEnd w:id="5"/>
    <w:p w14:paraId="4305C77F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  <w:r w:rsidRPr="001919E7">
        <w:rPr>
          <w:b/>
          <w:color w:val="000000"/>
          <w:spacing w:val="-10"/>
        </w:rPr>
        <w:t xml:space="preserve">                                                          </w:t>
      </w:r>
    </w:p>
    <w:p w14:paraId="4FC320D6" w14:textId="77777777" w:rsidR="008E4FD0" w:rsidRPr="001919E7" w:rsidRDefault="008E4FD0" w:rsidP="008E4FD0">
      <w:pPr>
        <w:shd w:val="clear" w:color="auto" w:fill="FFFFFF"/>
        <w:ind w:right="180"/>
        <w:jc w:val="both"/>
        <w:rPr>
          <w:b/>
          <w:color w:val="000000"/>
          <w:spacing w:val="-10"/>
        </w:rPr>
      </w:pPr>
    </w:p>
    <w:p w14:paraId="0BCF9972" w14:textId="77777777" w:rsidR="008E4FD0" w:rsidRPr="001919E7" w:rsidRDefault="008E4FD0" w:rsidP="008E4FD0">
      <w:pPr>
        <w:jc w:val="both"/>
      </w:pPr>
      <w:r w:rsidRPr="001919E7">
        <w:rPr>
          <w:color w:val="000000"/>
          <w:lang w:bidi="mr-IN"/>
        </w:rPr>
        <w:t xml:space="preserve">Составитель: </w:t>
      </w:r>
      <w:proofErr w:type="spellStart"/>
      <w:r>
        <w:rPr>
          <w:color w:val="000000"/>
          <w:lang w:bidi="mr-IN"/>
        </w:rPr>
        <w:t>Гудзова</w:t>
      </w:r>
      <w:proofErr w:type="spellEnd"/>
      <w:r>
        <w:rPr>
          <w:color w:val="000000"/>
          <w:lang w:bidi="mr-IN"/>
        </w:rPr>
        <w:t xml:space="preserve"> Я.О.</w:t>
      </w:r>
      <w:r w:rsidRPr="001919E7">
        <w:rPr>
          <w:color w:val="000000"/>
          <w:lang w:bidi="mr-IN"/>
        </w:rPr>
        <w:t xml:space="preserve"> </w:t>
      </w:r>
    </w:p>
    <w:p w14:paraId="363E6CE0" w14:textId="77777777" w:rsidR="008E4FD0" w:rsidRDefault="008E4FD0" w:rsidP="008E4FD0"/>
    <w:p w14:paraId="75DC72F9" w14:textId="77777777" w:rsidR="00820918" w:rsidRDefault="00820918"/>
    <w:sectPr w:rsidR="00820918" w:rsidSect="009E32A8">
      <w:footerReference w:type="even" r:id="rId14"/>
      <w:footerReference w:type="default" r:id="rId15"/>
      <w:pgSz w:w="11906" w:h="16838"/>
      <w:pgMar w:top="719" w:right="850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DAFB5" w14:textId="77777777" w:rsidR="00406D69" w:rsidRDefault="00406D69">
      <w:r>
        <w:separator/>
      </w:r>
    </w:p>
  </w:endnote>
  <w:endnote w:type="continuationSeparator" w:id="0">
    <w:p w14:paraId="4FF2F357" w14:textId="77777777" w:rsidR="00406D69" w:rsidRDefault="0040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3ABA3" w14:textId="77777777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3C5306" w14:textId="77777777" w:rsidR="00BE48D3" w:rsidRDefault="00406D69" w:rsidP="00D9384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2DF3A3" w14:textId="67B91E9D" w:rsidR="00BE48D3" w:rsidRDefault="008E4FD0" w:rsidP="00D9384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60AD">
      <w:rPr>
        <w:rStyle w:val="a6"/>
        <w:noProof/>
      </w:rPr>
      <w:t>4</w:t>
    </w:r>
    <w:r>
      <w:rPr>
        <w:rStyle w:val="a6"/>
      </w:rPr>
      <w:fldChar w:fldCharType="end"/>
    </w:r>
  </w:p>
  <w:p w14:paraId="26E8965F" w14:textId="77777777" w:rsidR="00BE48D3" w:rsidRDefault="00406D69" w:rsidP="00D9384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6FA20" w14:textId="77777777" w:rsidR="00406D69" w:rsidRDefault="00406D69">
      <w:r>
        <w:separator/>
      </w:r>
    </w:p>
  </w:footnote>
  <w:footnote w:type="continuationSeparator" w:id="0">
    <w:p w14:paraId="04F11ACF" w14:textId="77777777" w:rsidR="00406D69" w:rsidRDefault="00406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8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7721E"/>
    <w:multiLevelType w:val="hybridMultilevel"/>
    <w:tmpl w:val="E4E26E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67D6A71"/>
    <w:multiLevelType w:val="hybridMultilevel"/>
    <w:tmpl w:val="E4E26E74"/>
    <w:lvl w:ilvl="0" w:tplc="F592A80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20"/>
  </w:num>
  <w:num w:numId="9">
    <w:abstractNumId w:val="4"/>
  </w:num>
  <w:num w:numId="10">
    <w:abstractNumId w:val="15"/>
  </w:num>
  <w:num w:numId="11">
    <w:abstractNumId w:val="19"/>
  </w:num>
  <w:num w:numId="12">
    <w:abstractNumId w:val="6"/>
  </w:num>
  <w:num w:numId="13">
    <w:abstractNumId w:val="10"/>
  </w:num>
  <w:num w:numId="14">
    <w:abstractNumId w:val="3"/>
  </w:num>
  <w:num w:numId="15">
    <w:abstractNumId w:val="9"/>
  </w:num>
  <w:num w:numId="16">
    <w:abstractNumId w:val="5"/>
  </w:num>
  <w:num w:numId="17">
    <w:abstractNumId w:val="12"/>
  </w:num>
  <w:num w:numId="18">
    <w:abstractNumId w:val="13"/>
  </w:num>
  <w:num w:numId="19">
    <w:abstractNumId w:val="8"/>
  </w:num>
  <w:num w:numId="20">
    <w:abstractNumId w:val="17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D89"/>
    <w:rsid w:val="001F21AA"/>
    <w:rsid w:val="00262467"/>
    <w:rsid w:val="00334D89"/>
    <w:rsid w:val="00356E67"/>
    <w:rsid w:val="00406D69"/>
    <w:rsid w:val="004F3CE5"/>
    <w:rsid w:val="0073768F"/>
    <w:rsid w:val="007B3A68"/>
    <w:rsid w:val="007F583F"/>
    <w:rsid w:val="00820918"/>
    <w:rsid w:val="008E4FD0"/>
    <w:rsid w:val="00943382"/>
    <w:rsid w:val="00A062F2"/>
    <w:rsid w:val="00B04DC0"/>
    <w:rsid w:val="00BF6121"/>
    <w:rsid w:val="00DC4D93"/>
    <w:rsid w:val="00F270FE"/>
    <w:rsid w:val="00F3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2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4FD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8E4F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4">
    <w:name w:val="footer"/>
    <w:basedOn w:val="a0"/>
    <w:link w:val="a5"/>
    <w:rsid w:val="008E4F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6">
    <w:name w:val="page number"/>
    <w:rsid w:val="008E4FD0"/>
    <w:rPr>
      <w:rFonts w:cs="Times New Roman"/>
    </w:rPr>
  </w:style>
  <w:style w:type="paragraph" w:styleId="a7">
    <w:name w:val="Body Text"/>
    <w:basedOn w:val="a0"/>
    <w:link w:val="a8"/>
    <w:rsid w:val="008E4FD0"/>
    <w:pPr>
      <w:spacing w:after="120"/>
    </w:pPr>
  </w:style>
  <w:style w:type="character" w:customStyle="1" w:styleId="a8">
    <w:name w:val="Основной текст Знак"/>
    <w:basedOn w:val="a1"/>
    <w:link w:val="a7"/>
    <w:rsid w:val="008E4FD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E4F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a9">
    <w:name w:val="List Paragraph"/>
    <w:basedOn w:val="a0"/>
    <w:uiPriority w:val="34"/>
    <w:qFormat/>
    <w:rsid w:val="008E4FD0"/>
    <w:pPr>
      <w:ind w:left="708"/>
    </w:pPr>
    <w:rPr>
      <w:rFonts w:eastAsia="Times New Roman"/>
    </w:rPr>
  </w:style>
  <w:style w:type="paragraph" w:styleId="a">
    <w:name w:val="Normal (Web)"/>
    <w:basedOn w:val="a0"/>
    <w:rsid w:val="008E4FD0"/>
    <w:pPr>
      <w:numPr>
        <w:numId w:val="20"/>
      </w:num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8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7058" TargetMode="External"/><Relationship Id="rId13" Type="http://schemas.openxmlformats.org/officeDocument/2006/relationships/hyperlink" Target="http://www.konspektov.net/question/524537054416076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onspektov.net/question/182906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onspektov.net/question/182605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konspektov.net/question/182306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nspektov.net/question/1826056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3060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М.В.</dc:creator>
  <cp:lastModifiedBy>Nastya</cp:lastModifiedBy>
  <cp:revision>2</cp:revision>
  <dcterms:created xsi:type="dcterms:W3CDTF">2023-11-01T03:02:00Z</dcterms:created>
  <dcterms:modified xsi:type="dcterms:W3CDTF">2023-11-01T03:02:00Z</dcterms:modified>
</cp:coreProperties>
</file>